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page" w:tblpX="6373" w:tblpY="-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4360"/>
      </w:tblGrid>
      <w:tr w:rsidR="00CA59DF" w:rsidTr="0049053D">
        <w:tc>
          <w:tcPr>
            <w:tcW w:w="4360" w:type="dxa"/>
          </w:tcPr>
          <w:p w:rsidR="00CA59DF" w:rsidRPr="00A7437A" w:rsidRDefault="00CA59DF" w:rsidP="0049053D">
            <w:pPr>
              <w:jc w:val="center"/>
              <w:rPr>
                <w:b/>
                <w:i/>
                <w:sz w:val="40"/>
                <w:szCs w:val="40"/>
              </w:rPr>
            </w:pPr>
            <w:bookmarkStart w:id="0" w:name="_GoBack"/>
            <w:bookmarkEnd w:id="0"/>
            <w:r w:rsidRPr="00A7437A">
              <w:rPr>
                <w:b/>
                <w:i/>
                <w:sz w:val="40"/>
                <w:szCs w:val="40"/>
              </w:rPr>
              <w:t>PROJEKCE TVB s.r.o.</w:t>
            </w:r>
          </w:p>
        </w:tc>
      </w:tr>
      <w:tr w:rsidR="00CA59DF" w:rsidTr="0049053D">
        <w:tc>
          <w:tcPr>
            <w:tcW w:w="4360" w:type="dxa"/>
          </w:tcPr>
          <w:p w:rsidR="00CA59DF" w:rsidRPr="00A7437A" w:rsidRDefault="00CA59DF" w:rsidP="0049053D">
            <w:pPr>
              <w:jc w:val="center"/>
              <w:rPr>
                <w:i/>
                <w:sz w:val="20"/>
                <w:szCs w:val="20"/>
              </w:rPr>
            </w:pPr>
            <w:proofErr w:type="gramStart"/>
            <w:r w:rsidRPr="00A7437A">
              <w:rPr>
                <w:i/>
                <w:sz w:val="20"/>
                <w:szCs w:val="20"/>
              </w:rPr>
              <w:t>….</w:t>
            </w:r>
            <w:r>
              <w:rPr>
                <w:i/>
                <w:sz w:val="20"/>
                <w:szCs w:val="20"/>
              </w:rPr>
              <w:t>projekční</w:t>
            </w:r>
            <w:proofErr w:type="gramEnd"/>
            <w:r>
              <w:rPr>
                <w:i/>
                <w:sz w:val="20"/>
                <w:szCs w:val="20"/>
              </w:rPr>
              <w:t xml:space="preserve"> kancelář energetických staveb</w:t>
            </w:r>
          </w:p>
        </w:tc>
      </w:tr>
      <w:tr w:rsidR="00CA59DF" w:rsidTr="0049053D">
        <w:tc>
          <w:tcPr>
            <w:tcW w:w="4360" w:type="dxa"/>
          </w:tcPr>
          <w:p w:rsidR="00CA59DF" w:rsidRPr="00A7437A" w:rsidRDefault="00CA59DF" w:rsidP="0049053D">
            <w:pPr>
              <w:jc w:val="center"/>
              <w:rPr>
                <w:i/>
                <w:sz w:val="12"/>
                <w:szCs w:val="12"/>
              </w:rPr>
            </w:pPr>
          </w:p>
        </w:tc>
      </w:tr>
      <w:tr w:rsidR="00CA59DF" w:rsidTr="0049053D">
        <w:tc>
          <w:tcPr>
            <w:tcW w:w="4360" w:type="dxa"/>
          </w:tcPr>
          <w:p w:rsidR="00CA59DF" w:rsidRPr="00A7437A" w:rsidRDefault="00CA59DF" w:rsidP="0049053D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Tyršova </w:t>
            </w:r>
            <w:proofErr w:type="gramStart"/>
            <w:r>
              <w:rPr>
                <w:i/>
                <w:sz w:val="22"/>
                <w:szCs w:val="22"/>
              </w:rPr>
              <w:t>407,Velký</w:t>
            </w:r>
            <w:proofErr w:type="gramEnd"/>
            <w:r>
              <w:rPr>
                <w:i/>
                <w:sz w:val="22"/>
                <w:szCs w:val="22"/>
              </w:rPr>
              <w:t xml:space="preserve"> Osek,281 51</w:t>
            </w:r>
          </w:p>
        </w:tc>
      </w:tr>
      <w:tr w:rsidR="00CA59DF" w:rsidTr="0049053D">
        <w:tc>
          <w:tcPr>
            <w:tcW w:w="4360" w:type="dxa"/>
          </w:tcPr>
          <w:p w:rsidR="00CA59DF" w:rsidRPr="00A7437A" w:rsidRDefault="00CA59DF" w:rsidP="0049053D">
            <w:pPr>
              <w:jc w:val="center"/>
              <w:rPr>
                <w:i/>
                <w:sz w:val="22"/>
                <w:szCs w:val="22"/>
              </w:rPr>
            </w:pPr>
            <w:r w:rsidRPr="00A7437A">
              <w:rPr>
                <w:i/>
                <w:sz w:val="22"/>
                <w:szCs w:val="22"/>
              </w:rPr>
              <w:t>tel.:+</w:t>
            </w:r>
            <w:r>
              <w:rPr>
                <w:i/>
                <w:sz w:val="22"/>
                <w:szCs w:val="22"/>
              </w:rPr>
              <w:t>420602448 072</w:t>
            </w:r>
          </w:p>
        </w:tc>
      </w:tr>
      <w:tr w:rsidR="00CA59DF" w:rsidTr="0049053D">
        <w:tc>
          <w:tcPr>
            <w:tcW w:w="4360" w:type="dxa"/>
          </w:tcPr>
          <w:p w:rsidR="00CA59DF" w:rsidRPr="00A7437A" w:rsidRDefault="00CA59DF" w:rsidP="0049053D">
            <w:pPr>
              <w:jc w:val="center"/>
              <w:rPr>
                <w:i/>
                <w:sz w:val="22"/>
                <w:szCs w:val="22"/>
              </w:rPr>
            </w:pPr>
            <w:r w:rsidRPr="00A7437A">
              <w:rPr>
                <w:i/>
                <w:sz w:val="22"/>
                <w:szCs w:val="22"/>
                <w:u w:val="single"/>
              </w:rPr>
              <w:t>projekcetvb@seznam.cz</w:t>
            </w:r>
            <w:r>
              <w:rPr>
                <w:i/>
                <w:sz w:val="22"/>
                <w:szCs w:val="22"/>
                <w:u w:val="single"/>
              </w:rPr>
              <w:t>,www.projekcetvb.cz</w:t>
            </w:r>
          </w:p>
        </w:tc>
      </w:tr>
      <w:tr w:rsidR="00CA59DF" w:rsidTr="0049053D">
        <w:tc>
          <w:tcPr>
            <w:tcW w:w="4360" w:type="dxa"/>
          </w:tcPr>
          <w:p w:rsidR="00CA59DF" w:rsidRPr="00A7437A" w:rsidRDefault="00CA59DF" w:rsidP="0049053D">
            <w:pPr>
              <w:jc w:val="center"/>
              <w:rPr>
                <w:i/>
                <w:sz w:val="22"/>
                <w:szCs w:val="22"/>
              </w:rPr>
            </w:pPr>
            <w:r w:rsidRPr="00A7437A">
              <w:rPr>
                <w:i/>
                <w:sz w:val="22"/>
                <w:szCs w:val="22"/>
              </w:rPr>
              <w:t>ICO:</w:t>
            </w:r>
            <w:proofErr w:type="gramStart"/>
            <w:r w:rsidRPr="00A7437A">
              <w:rPr>
                <w:i/>
                <w:sz w:val="22"/>
                <w:szCs w:val="22"/>
              </w:rPr>
              <w:t>64050807    DIC</w:t>
            </w:r>
            <w:proofErr w:type="gramEnd"/>
            <w:r w:rsidRPr="00A7437A">
              <w:rPr>
                <w:i/>
                <w:sz w:val="22"/>
                <w:szCs w:val="22"/>
              </w:rPr>
              <w:t>:CZ64050807</w:t>
            </w:r>
          </w:p>
        </w:tc>
      </w:tr>
    </w:tbl>
    <w:p w:rsidR="00694C70" w:rsidRDefault="00654F4A">
      <w:pPr>
        <w:ind w:left="-360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-228600</wp:posOffset>
            </wp:positionV>
            <wp:extent cx="2628900" cy="1600200"/>
            <wp:effectExtent l="19050" t="0" r="0" b="0"/>
            <wp:wrapNone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4C70" w:rsidRDefault="00694C70"/>
    <w:p w:rsidR="00694C70" w:rsidRDefault="00694C70"/>
    <w:p w:rsidR="00694C70" w:rsidRDefault="00694C70"/>
    <w:p w:rsidR="00694C70" w:rsidRDefault="00694C70"/>
    <w:p w:rsidR="00694C70" w:rsidRDefault="00694C70"/>
    <w:p w:rsidR="00694C70" w:rsidRDefault="00694C70"/>
    <w:p w:rsidR="00694C70" w:rsidRDefault="00694C70"/>
    <w:p w:rsidR="00694C70" w:rsidRDefault="00694C70">
      <w:pPr>
        <w:ind w:left="-142" w:firstLine="142"/>
        <w:jc w:val="center"/>
        <w:rPr>
          <w:b/>
          <w:i/>
          <w:sz w:val="70"/>
          <w:szCs w:val="70"/>
          <w:u w:val="single"/>
        </w:rPr>
      </w:pPr>
      <w:r>
        <w:rPr>
          <w:b/>
          <w:i/>
          <w:sz w:val="70"/>
          <w:szCs w:val="70"/>
          <w:highlight w:val="yellow"/>
          <w:u w:val="single"/>
        </w:rPr>
        <w:t>PROJEKTOVÁ DOKUMENTACE</w:t>
      </w:r>
    </w:p>
    <w:p w:rsidR="00CA59DF" w:rsidRDefault="00CA59DF" w:rsidP="00CA59DF">
      <w:pPr>
        <w:jc w:val="center"/>
        <w:rPr>
          <w:i/>
        </w:rPr>
      </w:pPr>
      <w:r>
        <w:rPr>
          <w:i/>
        </w:rPr>
        <w:t>PROJEKTOVÁ DOKUMENTACE PRO VÝBĚR DODAVATELE STAVBY</w:t>
      </w:r>
    </w:p>
    <w:p w:rsidR="00694C70" w:rsidRDefault="00694C70">
      <w:pPr>
        <w:jc w:val="center"/>
        <w:rPr>
          <w:rFonts w:ascii="Comic Sans MS" w:hAnsi="Comic Sans MS"/>
          <w:sz w:val="16"/>
          <w:szCs w:val="16"/>
        </w:rPr>
      </w:pPr>
    </w:p>
    <w:p w:rsidR="00694C70" w:rsidRDefault="00694C70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AKCE:</w:t>
      </w:r>
    </w:p>
    <w:p w:rsidR="00694C70" w:rsidRDefault="00414488" w:rsidP="004F3AE6">
      <w:pPr>
        <w:pStyle w:val="Zkladntext2"/>
        <w:rPr>
          <w:b/>
          <w:sz w:val="48"/>
          <w:szCs w:val="48"/>
          <w:u w:val="single"/>
        </w:rPr>
      </w:pPr>
      <w:r>
        <w:rPr>
          <w:b/>
          <w:sz w:val="48"/>
          <w:szCs w:val="48"/>
          <w:u w:val="single"/>
        </w:rPr>
        <w:t xml:space="preserve">REKONSTRUKCE TOPNÉ SOUSTAVY V </w:t>
      </w:r>
    </w:p>
    <w:p w:rsidR="00414488" w:rsidRDefault="00414488" w:rsidP="004F3AE6">
      <w:pPr>
        <w:pStyle w:val="Zkladntext2"/>
        <w:rPr>
          <w:sz w:val="16"/>
          <w:szCs w:val="16"/>
        </w:rPr>
      </w:pPr>
      <w:r>
        <w:rPr>
          <w:b/>
          <w:sz w:val="48"/>
          <w:szCs w:val="48"/>
          <w:u w:val="single"/>
        </w:rPr>
        <w:t xml:space="preserve">OBJEKTU DPS </w:t>
      </w:r>
      <w:proofErr w:type="gramStart"/>
      <w:r>
        <w:rPr>
          <w:b/>
          <w:sz w:val="48"/>
          <w:szCs w:val="48"/>
          <w:u w:val="single"/>
        </w:rPr>
        <w:t>č.p.</w:t>
      </w:r>
      <w:proofErr w:type="gramEnd"/>
      <w:r>
        <w:rPr>
          <w:b/>
          <w:sz w:val="48"/>
          <w:szCs w:val="48"/>
          <w:u w:val="single"/>
        </w:rPr>
        <w:t xml:space="preserve"> </w:t>
      </w:r>
      <w:r w:rsidR="007F17FC">
        <w:rPr>
          <w:b/>
          <w:sz w:val="48"/>
          <w:szCs w:val="48"/>
          <w:u w:val="single"/>
        </w:rPr>
        <w:t>482,483</w:t>
      </w:r>
      <w:r>
        <w:rPr>
          <w:b/>
          <w:sz w:val="48"/>
          <w:szCs w:val="48"/>
          <w:u w:val="single"/>
        </w:rPr>
        <w:t xml:space="preserve"> - JILEMNICE</w:t>
      </w:r>
    </w:p>
    <w:p w:rsidR="00694C70" w:rsidRDefault="00694C70">
      <w:pPr>
        <w:jc w:val="center"/>
        <w:rPr>
          <w:sz w:val="16"/>
          <w:szCs w:val="16"/>
        </w:rPr>
      </w:pPr>
    </w:p>
    <w:p w:rsidR="00694C70" w:rsidRDefault="00694C70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OBJEKT </w:t>
      </w:r>
    </w:p>
    <w:p w:rsidR="00694C70" w:rsidRDefault="00414488">
      <w:pPr>
        <w:jc w:val="center"/>
        <w:rPr>
          <w:b/>
          <w:i/>
          <w:color w:val="0000FF"/>
          <w:sz w:val="40"/>
          <w:szCs w:val="40"/>
          <w:u w:val="single"/>
        </w:rPr>
      </w:pPr>
      <w:r>
        <w:rPr>
          <w:b/>
          <w:i/>
          <w:color w:val="0000FF"/>
          <w:sz w:val="40"/>
          <w:szCs w:val="40"/>
          <w:u w:val="single"/>
        </w:rPr>
        <w:t xml:space="preserve">Objekt s pečovatelskou službou </w:t>
      </w:r>
      <w:proofErr w:type="gramStart"/>
      <w:r>
        <w:rPr>
          <w:b/>
          <w:i/>
          <w:color w:val="0000FF"/>
          <w:sz w:val="40"/>
          <w:szCs w:val="40"/>
          <w:u w:val="single"/>
        </w:rPr>
        <w:t>č.p.</w:t>
      </w:r>
      <w:proofErr w:type="gramEnd"/>
      <w:r>
        <w:rPr>
          <w:b/>
          <w:i/>
          <w:color w:val="0000FF"/>
          <w:sz w:val="40"/>
          <w:szCs w:val="40"/>
          <w:u w:val="single"/>
        </w:rPr>
        <w:t xml:space="preserve"> </w:t>
      </w:r>
      <w:r w:rsidR="007F17FC">
        <w:rPr>
          <w:b/>
          <w:i/>
          <w:color w:val="0000FF"/>
          <w:sz w:val="40"/>
          <w:szCs w:val="40"/>
          <w:u w:val="single"/>
        </w:rPr>
        <w:t>482,483</w:t>
      </w:r>
    </w:p>
    <w:p w:rsidR="00654F4A" w:rsidRDefault="00654F4A">
      <w:pPr>
        <w:jc w:val="center"/>
        <w:rPr>
          <w:i/>
          <w:color w:val="0000FF"/>
          <w:sz w:val="40"/>
          <w:szCs w:val="40"/>
        </w:rPr>
      </w:pPr>
    </w:p>
    <w:p w:rsidR="00694C70" w:rsidRDefault="00694C70"/>
    <w:tbl>
      <w:tblPr>
        <w:tblW w:w="0" w:type="auto"/>
        <w:tblInd w:w="775" w:type="dxa"/>
        <w:tblBorders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124"/>
      </w:tblGrid>
      <w:tr w:rsidR="00694C70"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94C70" w:rsidRDefault="00694C70">
            <w:pPr>
              <w:rPr>
                <w:b/>
                <w:i/>
                <w:u w:val="single"/>
              </w:rPr>
            </w:pPr>
            <w:r>
              <w:rPr>
                <w:b/>
                <w:i/>
                <w:highlight w:val="yellow"/>
                <w:u w:val="single"/>
              </w:rPr>
              <w:t>Údaje o stavbě:</w:t>
            </w:r>
            <w:r>
              <w:rPr>
                <w:b/>
                <w:i/>
                <w:u w:val="single"/>
              </w:rPr>
              <w:t xml:space="preserve">        </w:t>
            </w:r>
          </w:p>
        </w:tc>
        <w:tc>
          <w:tcPr>
            <w:tcW w:w="6124" w:type="dxa"/>
            <w:tcBorders>
              <w:left w:val="dotted" w:sz="4" w:space="0" w:color="auto"/>
              <w:bottom w:val="dotted" w:sz="4" w:space="0" w:color="auto"/>
            </w:tcBorders>
          </w:tcPr>
          <w:p w:rsidR="00694C70" w:rsidRDefault="00694C70">
            <w:pPr>
              <w:rPr>
                <w:i/>
              </w:rPr>
            </w:pPr>
          </w:p>
        </w:tc>
      </w:tr>
      <w:tr w:rsidR="00694C70"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94C70" w:rsidRDefault="00694C70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Místo:</w:t>
            </w:r>
          </w:p>
        </w:tc>
        <w:tc>
          <w:tcPr>
            <w:tcW w:w="6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94C70" w:rsidRDefault="00DD62D2" w:rsidP="007F17FC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Objekt</w:t>
            </w:r>
            <w:r w:rsidR="008E33FB">
              <w:rPr>
                <w:b/>
                <w:i/>
                <w:sz w:val="22"/>
                <w:szCs w:val="22"/>
              </w:rPr>
              <w:t xml:space="preserve"> </w:t>
            </w:r>
            <w:r w:rsidR="001E3B4C">
              <w:rPr>
                <w:b/>
                <w:i/>
                <w:sz w:val="22"/>
                <w:szCs w:val="22"/>
              </w:rPr>
              <w:t xml:space="preserve">DPS </w:t>
            </w:r>
            <w:proofErr w:type="gramStart"/>
            <w:r w:rsidR="008E33FB">
              <w:rPr>
                <w:b/>
                <w:i/>
                <w:sz w:val="22"/>
                <w:szCs w:val="22"/>
              </w:rPr>
              <w:t>č.p.</w:t>
            </w:r>
            <w:proofErr w:type="gramEnd"/>
            <w:r w:rsidR="008E33FB">
              <w:rPr>
                <w:b/>
                <w:i/>
                <w:sz w:val="22"/>
                <w:szCs w:val="22"/>
              </w:rPr>
              <w:t xml:space="preserve"> </w:t>
            </w:r>
            <w:r w:rsidR="007F17FC">
              <w:rPr>
                <w:b/>
                <w:i/>
                <w:sz w:val="22"/>
                <w:szCs w:val="22"/>
              </w:rPr>
              <w:t>482,483</w:t>
            </w:r>
            <w:r w:rsidR="008E33FB">
              <w:rPr>
                <w:b/>
                <w:i/>
                <w:sz w:val="22"/>
                <w:szCs w:val="22"/>
              </w:rPr>
              <w:t xml:space="preserve"> - </w:t>
            </w:r>
            <w:r w:rsidR="00414488">
              <w:rPr>
                <w:b/>
                <w:i/>
                <w:sz w:val="22"/>
                <w:szCs w:val="22"/>
              </w:rPr>
              <w:t>Jilemnice</w:t>
            </w:r>
          </w:p>
        </w:tc>
      </w:tr>
      <w:tr w:rsidR="00694C70"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94C70" w:rsidRDefault="00694C70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Adresa:</w:t>
            </w:r>
          </w:p>
        </w:tc>
        <w:tc>
          <w:tcPr>
            <w:tcW w:w="6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94C70" w:rsidRDefault="00D233EE" w:rsidP="007F17FC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Jaroslav </w:t>
            </w:r>
            <w:r w:rsidR="00414488">
              <w:rPr>
                <w:b/>
                <w:i/>
                <w:sz w:val="22"/>
                <w:szCs w:val="22"/>
              </w:rPr>
              <w:t xml:space="preserve">Havlíčka </w:t>
            </w:r>
            <w:proofErr w:type="gramStart"/>
            <w:r w:rsidR="007F17FC">
              <w:rPr>
                <w:b/>
                <w:i/>
                <w:sz w:val="22"/>
                <w:szCs w:val="22"/>
              </w:rPr>
              <w:t>482,483</w:t>
            </w:r>
            <w:r w:rsidR="001E3B4C">
              <w:rPr>
                <w:b/>
                <w:i/>
                <w:sz w:val="22"/>
                <w:szCs w:val="22"/>
              </w:rPr>
              <w:t xml:space="preserve"> </w:t>
            </w:r>
            <w:r w:rsidR="00414488">
              <w:rPr>
                <w:b/>
                <w:i/>
                <w:sz w:val="22"/>
                <w:szCs w:val="22"/>
              </w:rPr>
              <w:t xml:space="preserve"> Jilemnice</w:t>
            </w:r>
            <w:proofErr w:type="gramEnd"/>
            <w:r w:rsidR="00414488">
              <w:rPr>
                <w:b/>
                <w:i/>
                <w:sz w:val="22"/>
                <w:szCs w:val="22"/>
              </w:rPr>
              <w:t xml:space="preserve"> </w:t>
            </w:r>
          </w:p>
        </w:tc>
      </w:tr>
    </w:tbl>
    <w:p w:rsidR="00694C70" w:rsidRDefault="00694C70">
      <w:pPr>
        <w:rPr>
          <w:i/>
        </w:rPr>
      </w:pPr>
    </w:p>
    <w:tbl>
      <w:tblPr>
        <w:tblW w:w="0" w:type="auto"/>
        <w:tblInd w:w="775" w:type="dxa"/>
        <w:tblBorders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124"/>
      </w:tblGrid>
      <w:tr w:rsidR="00694C70"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94C70" w:rsidRDefault="00694C70">
            <w:pPr>
              <w:rPr>
                <w:b/>
                <w:i/>
                <w:highlight w:val="yellow"/>
                <w:u w:val="single"/>
              </w:rPr>
            </w:pPr>
            <w:r>
              <w:rPr>
                <w:b/>
                <w:i/>
                <w:highlight w:val="yellow"/>
                <w:u w:val="single"/>
              </w:rPr>
              <w:t>Investor stavby:</w:t>
            </w:r>
          </w:p>
        </w:tc>
        <w:tc>
          <w:tcPr>
            <w:tcW w:w="6124" w:type="dxa"/>
            <w:tcBorders>
              <w:left w:val="dotted" w:sz="4" w:space="0" w:color="auto"/>
              <w:bottom w:val="dotted" w:sz="4" w:space="0" w:color="auto"/>
            </w:tcBorders>
          </w:tcPr>
          <w:p w:rsidR="00694C70" w:rsidRDefault="00694C70">
            <w:pPr>
              <w:rPr>
                <w:i/>
              </w:rPr>
            </w:pPr>
          </w:p>
        </w:tc>
      </w:tr>
      <w:tr w:rsidR="00694C70"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94C70" w:rsidRDefault="00694C70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Jméno:</w:t>
            </w:r>
          </w:p>
        </w:tc>
        <w:tc>
          <w:tcPr>
            <w:tcW w:w="6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94C70" w:rsidRDefault="00414488" w:rsidP="009A78E4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Město Jilemnice</w:t>
            </w:r>
          </w:p>
        </w:tc>
      </w:tr>
      <w:tr w:rsidR="00694C70"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94C70" w:rsidRDefault="00694C70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Adresa:</w:t>
            </w:r>
          </w:p>
        </w:tc>
        <w:tc>
          <w:tcPr>
            <w:tcW w:w="6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94C70" w:rsidRDefault="00414488" w:rsidP="00141C01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Masarykovo náměstí 82, 514 01, Jilemnice</w:t>
            </w:r>
          </w:p>
        </w:tc>
      </w:tr>
    </w:tbl>
    <w:p w:rsidR="00694C70" w:rsidRDefault="00694C70">
      <w:pPr>
        <w:rPr>
          <w:i/>
        </w:rPr>
      </w:pPr>
    </w:p>
    <w:p w:rsidR="00694C70" w:rsidRDefault="00694C70">
      <w:pPr>
        <w:rPr>
          <w:i/>
        </w:rPr>
      </w:pPr>
    </w:p>
    <w:tbl>
      <w:tblPr>
        <w:tblW w:w="0" w:type="auto"/>
        <w:tblInd w:w="775" w:type="dxa"/>
        <w:tblBorders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124"/>
      </w:tblGrid>
      <w:tr w:rsidR="00694C70"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94C70" w:rsidRDefault="00694C70">
            <w:pPr>
              <w:rPr>
                <w:b/>
                <w:i/>
                <w:highlight w:val="yellow"/>
                <w:u w:val="single"/>
              </w:rPr>
            </w:pPr>
            <w:r>
              <w:rPr>
                <w:b/>
                <w:i/>
                <w:highlight w:val="yellow"/>
                <w:u w:val="single"/>
              </w:rPr>
              <w:t>Zhotovitel PD:</w:t>
            </w:r>
          </w:p>
        </w:tc>
        <w:tc>
          <w:tcPr>
            <w:tcW w:w="6124" w:type="dxa"/>
            <w:tcBorders>
              <w:left w:val="dotted" w:sz="4" w:space="0" w:color="auto"/>
              <w:bottom w:val="dotted" w:sz="4" w:space="0" w:color="auto"/>
            </w:tcBorders>
          </w:tcPr>
          <w:p w:rsidR="00694C70" w:rsidRDefault="00694C70">
            <w:pPr>
              <w:rPr>
                <w:i/>
              </w:rPr>
            </w:pPr>
          </w:p>
        </w:tc>
      </w:tr>
      <w:tr w:rsidR="00CA59DF"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59DF" w:rsidRDefault="00CA59DF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Vypracoval:</w:t>
            </w:r>
          </w:p>
        </w:tc>
        <w:tc>
          <w:tcPr>
            <w:tcW w:w="6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59DF" w:rsidRDefault="00CA59DF" w:rsidP="0049053D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Ing. Petr ŠVEC MBA,</w:t>
            </w:r>
            <w:proofErr w:type="gramStart"/>
            <w:r>
              <w:rPr>
                <w:b/>
                <w:i/>
                <w:sz w:val="22"/>
                <w:szCs w:val="22"/>
              </w:rPr>
              <w:t>LL.M.</w:t>
            </w:r>
            <w:proofErr w:type="gramEnd"/>
          </w:p>
        </w:tc>
      </w:tr>
      <w:tr w:rsidR="00CA59DF"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59DF" w:rsidRDefault="00CA59DF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Zodpoví. </w:t>
            </w:r>
            <w:proofErr w:type="gramStart"/>
            <w:r>
              <w:rPr>
                <w:i/>
                <w:sz w:val="22"/>
                <w:szCs w:val="22"/>
              </w:rPr>
              <w:t>projektant</w:t>
            </w:r>
            <w:proofErr w:type="gramEnd"/>
          </w:p>
        </w:tc>
        <w:tc>
          <w:tcPr>
            <w:tcW w:w="6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59DF" w:rsidRDefault="00CA59DF" w:rsidP="0049053D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Ing. Petr Švec (CKAIT </w:t>
            </w:r>
            <w:proofErr w:type="gramStart"/>
            <w:r>
              <w:rPr>
                <w:b/>
                <w:i/>
                <w:sz w:val="22"/>
                <w:szCs w:val="22"/>
              </w:rPr>
              <w:t>č.0501010</w:t>
            </w:r>
            <w:proofErr w:type="gramEnd"/>
            <w:r>
              <w:rPr>
                <w:b/>
                <w:i/>
                <w:sz w:val="22"/>
                <w:szCs w:val="22"/>
              </w:rPr>
              <w:t>)</w:t>
            </w:r>
          </w:p>
        </w:tc>
      </w:tr>
      <w:tr w:rsidR="00CA59DF"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59DF" w:rsidRDefault="00CA59DF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Adresa:</w:t>
            </w:r>
          </w:p>
        </w:tc>
        <w:tc>
          <w:tcPr>
            <w:tcW w:w="6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59DF" w:rsidRDefault="00CA59DF" w:rsidP="0049053D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Tyršova </w:t>
            </w:r>
            <w:proofErr w:type="gramStart"/>
            <w:r>
              <w:rPr>
                <w:b/>
                <w:i/>
                <w:sz w:val="22"/>
                <w:szCs w:val="22"/>
              </w:rPr>
              <w:t>407,Velký</w:t>
            </w:r>
            <w:proofErr w:type="gramEnd"/>
            <w:r>
              <w:rPr>
                <w:b/>
                <w:i/>
                <w:sz w:val="22"/>
                <w:szCs w:val="22"/>
              </w:rPr>
              <w:t xml:space="preserve"> Osek,281 51</w:t>
            </w:r>
          </w:p>
        </w:tc>
      </w:tr>
      <w:tr w:rsidR="00CA59DF"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59DF" w:rsidRDefault="00CA59DF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Datum vypracování:</w:t>
            </w:r>
          </w:p>
        </w:tc>
        <w:tc>
          <w:tcPr>
            <w:tcW w:w="6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59DF" w:rsidRDefault="00CA59DF" w:rsidP="0049053D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Březen 2014</w:t>
            </w:r>
          </w:p>
        </w:tc>
      </w:tr>
      <w:tr w:rsidR="00CA59DF"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59DF" w:rsidRDefault="00CA59DF">
            <w:pPr>
              <w:rPr>
                <w:i/>
                <w:sz w:val="22"/>
                <w:szCs w:val="22"/>
              </w:rPr>
            </w:pPr>
            <w:proofErr w:type="gramStart"/>
            <w:r>
              <w:rPr>
                <w:i/>
                <w:sz w:val="22"/>
                <w:szCs w:val="22"/>
              </w:rPr>
              <w:t>Ev.číslo-zakázka</w:t>
            </w:r>
            <w:proofErr w:type="gramEnd"/>
            <w:r>
              <w:rPr>
                <w:i/>
                <w:sz w:val="22"/>
                <w:szCs w:val="22"/>
              </w:rPr>
              <w:t xml:space="preserve"> č.:</w:t>
            </w:r>
          </w:p>
        </w:tc>
        <w:tc>
          <w:tcPr>
            <w:tcW w:w="6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59DF" w:rsidRDefault="00CA59DF" w:rsidP="0049053D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P </w:t>
            </w:r>
            <w:proofErr w:type="gramStart"/>
            <w:r>
              <w:rPr>
                <w:b/>
                <w:i/>
                <w:sz w:val="22"/>
                <w:szCs w:val="22"/>
              </w:rPr>
              <w:t>05/2014</w:t>
            </w:r>
            <w:proofErr w:type="gramEnd"/>
            <w:r>
              <w:rPr>
                <w:b/>
                <w:i/>
                <w:sz w:val="22"/>
                <w:szCs w:val="22"/>
              </w:rPr>
              <w:t xml:space="preserve"> –</w:t>
            </w:r>
            <w:proofErr w:type="gramStart"/>
            <w:r>
              <w:rPr>
                <w:b/>
                <w:i/>
                <w:sz w:val="22"/>
                <w:szCs w:val="22"/>
              </w:rPr>
              <w:t>č-11</w:t>
            </w:r>
            <w:proofErr w:type="gramEnd"/>
            <w:r>
              <w:rPr>
                <w:b/>
                <w:i/>
                <w:sz w:val="22"/>
                <w:szCs w:val="22"/>
              </w:rPr>
              <w:t xml:space="preserve"> </w:t>
            </w:r>
          </w:p>
        </w:tc>
      </w:tr>
    </w:tbl>
    <w:p w:rsidR="00694C70" w:rsidRDefault="00694C70"/>
    <w:p w:rsidR="00694C70" w:rsidRDefault="00694C70">
      <w:pPr>
        <w:rPr>
          <w:sz w:val="18"/>
          <w:szCs w:val="18"/>
        </w:rPr>
      </w:pPr>
    </w:p>
    <w:tbl>
      <w:tblPr>
        <w:tblpPr w:leftFromText="141" w:rightFromText="141" w:vertAnchor="text" w:horzAnchor="page" w:tblpX="8353" w:tblpY="6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441"/>
      </w:tblGrid>
      <w:tr w:rsidR="00694C70">
        <w:tc>
          <w:tcPr>
            <w:tcW w:w="2441" w:type="dxa"/>
          </w:tcPr>
          <w:p w:rsidR="00694C70" w:rsidRDefault="00694C70">
            <w:pPr>
              <w:jc w:val="center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Paré</w:t>
            </w:r>
            <w:proofErr w:type="spellEnd"/>
            <w:r>
              <w:rPr>
                <w:i/>
                <w:sz w:val="18"/>
                <w:szCs w:val="18"/>
              </w:rPr>
              <w:t xml:space="preserve"> číslo:</w:t>
            </w:r>
          </w:p>
          <w:p w:rsidR="00694C70" w:rsidRDefault="00694C70">
            <w:pPr>
              <w:jc w:val="center"/>
              <w:rPr>
                <w:i/>
                <w:sz w:val="22"/>
                <w:szCs w:val="22"/>
              </w:rPr>
            </w:pPr>
          </w:p>
          <w:p w:rsidR="00694C70" w:rsidRDefault="00694C70"/>
          <w:p w:rsidR="00694C70" w:rsidRDefault="00694C70"/>
          <w:p w:rsidR="00694C70" w:rsidRDefault="00694C70"/>
          <w:p w:rsidR="00694C70" w:rsidRDefault="00694C70"/>
          <w:p w:rsidR="00694C70" w:rsidRDefault="00694C70"/>
          <w:p w:rsidR="00694C70" w:rsidRDefault="00694C70"/>
          <w:p w:rsidR="00694C70" w:rsidRDefault="00694C70"/>
        </w:tc>
      </w:tr>
    </w:tbl>
    <w:p w:rsidR="00694C70" w:rsidRDefault="00694C70">
      <w:pPr>
        <w:rPr>
          <w:sz w:val="16"/>
          <w:szCs w:val="16"/>
        </w:rPr>
      </w:pPr>
      <w:r>
        <w:rPr>
          <w:sz w:val="18"/>
          <w:szCs w:val="18"/>
        </w:rPr>
        <w:t xml:space="preserve">                 </w:t>
      </w:r>
      <w:r>
        <w:rPr>
          <w:i/>
          <w:sz w:val="18"/>
          <w:szCs w:val="18"/>
        </w:rPr>
        <w:t xml:space="preserve">   Razítko zhotovitele PD:        </w:t>
      </w:r>
      <w:r>
        <w:rPr>
          <w:i/>
          <w:sz w:val="16"/>
          <w:szCs w:val="16"/>
        </w:rPr>
        <w:t xml:space="preserve">                     </w:t>
      </w:r>
      <w:r>
        <w:rPr>
          <w:i/>
          <w:sz w:val="18"/>
          <w:szCs w:val="18"/>
        </w:rPr>
        <w:t xml:space="preserve"> </w:t>
      </w:r>
      <w:r w:rsidR="008E33FB">
        <w:rPr>
          <w:i/>
          <w:sz w:val="18"/>
          <w:szCs w:val="18"/>
        </w:rPr>
        <w:t xml:space="preserve">Razítko zodpoví. </w:t>
      </w:r>
      <w:proofErr w:type="gramStart"/>
      <w:r w:rsidR="008E33FB">
        <w:rPr>
          <w:i/>
          <w:sz w:val="18"/>
          <w:szCs w:val="18"/>
        </w:rPr>
        <w:t>projektanta</w:t>
      </w:r>
      <w:proofErr w:type="gramEnd"/>
      <w:r>
        <w:rPr>
          <w:i/>
          <w:sz w:val="18"/>
          <w:szCs w:val="18"/>
        </w:rPr>
        <w:t xml:space="preserve">: </w:t>
      </w:r>
      <w:r>
        <w:rPr>
          <w:i/>
          <w:sz w:val="16"/>
          <w:szCs w:val="16"/>
        </w:rPr>
        <w:t xml:space="preserve">               </w:t>
      </w:r>
    </w:p>
    <w:p w:rsidR="00694C70" w:rsidRDefault="00694C70">
      <w:pPr>
        <w:rPr>
          <w:i/>
          <w:sz w:val="12"/>
          <w:szCs w:val="12"/>
        </w:rPr>
      </w:pPr>
      <w:r>
        <w:t xml:space="preserve">            </w:t>
      </w:r>
      <w:r>
        <w:rPr>
          <w:i/>
          <w:sz w:val="12"/>
          <w:szCs w:val="12"/>
        </w:rPr>
        <w:t xml:space="preserve">   </w:t>
      </w:r>
    </w:p>
    <w:p w:rsidR="00694C70" w:rsidRDefault="00694C70">
      <w:pPr>
        <w:rPr>
          <w:i/>
          <w:sz w:val="12"/>
          <w:szCs w:val="12"/>
        </w:rPr>
      </w:pPr>
      <w:r>
        <w:rPr>
          <w:i/>
          <w:sz w:val="12"/>
          <w:szCs w:val="12"/>
        </w:rPr>
        <w:t>:</w:t>
      </w:r>
    </w:p>
    <w:p w:rsidR="00694C70" w:rsidRDefault="00694C70"/>
    <w:p w:rsidR="00694C70" w:rsidRDefault="00694C70"/>
    <w:p w:rsidR="00694C70" w:rsidRDefault="00694C70"/>
    <w:p w:rsidR="00694C70" w:rsidRDefault="00694C70"/>
    <w:p w:rsidR="00694C70" w:rsidRDefault="00694C70"/>
    <w:p w:rsidR="00694C70" w:rsidRDefault="00694C70"/>
    <w:p w:rsidR="00694C70" w:rsidRDefault="00694C70"/>
    <w:p w:rsidR="00694C70" w:rsidRDefault="00694C70"/>
    <w:p w:rsidR="00694C70" w:rsidRDefault="00694C70"/>
    <w:tbl>
      <w:tblPr>
        <w:tblpPr w:leftFromText="141" w:rightFromText="141" w:vertAnchor="text" w:horzAnchor="page" w:tblpX="6373" w:tblpY="-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4360"/>
      </w:tblGrid>
      <w:tr w:rsidR="00CA59DF" w:rsidTr="0049053D">
        <w:tc>
          <w:tcPr>
            <w:tcW w:w="4360" w:type="dxa"/>
          </w:tcPr>
          <w:p w:rsidR="00CA59DF" w:rsidRPr="00A7437A" w:rsidRDefault="00CA59DF" w:rsidP="0049053D">
            <w:pPr>
              <w:jc w:val="center"/>
              <w:rPr>
                <w:b/>
                <w:i/>
                <w:sz w:val="40"/>
                <w:szCs w:val="40"/>
              </w:rPr>
            </w:pPr>
            <w:r w:rsidRPr="00A7437A">
              <w:rPr>
                <w:b/>
                <w:i/>
                <w:sz w:val="40"/>
                <w:szCs w:val="40"/>
              </w:rPr>
              <w:lastRenderedPageBreak/>
              <w:t>PROJEKCE TVB s.r.o.</w:t>
            </w:r>
          </w:p>
        </w:tc>
      </w:tr>
      <w:tr w:rsidR="00CA59DF" w:rsidTr="0049053D">
        <w:tc>
          <w:tcPr>
            <w:tcW w:w="4360" w:type="dxa"/>
          </w:tcPr>
          <w:p w:rsidR="00CA59DF" w:rsidRPr="00A7437A" w:rsidRDefault="00CA59DF" w:rsidP="0049053D">
            <w:pPr>
              <w:jc w:val="center"/>
              <w:rPr>
                <w:i/>
                <w:sz w:val="20"/>
                <w:szCs w:val="20"/>
              </w:rPr>
            </w:pPr>
            <w:proofErr w:type="gramStart"/>
            <w:r w:rsidRPr="00A7437A">
              <w:rPr>
                <w:i/>
                <w:sz w:val="20"/>
                <w:szCs w:val="20"/>
              </w:rPr>
              <w:t>….</w:t>
            </w:r>
            <w:r>
              <w:rPr>
                <w:i/>
                <w:sz w:val="20"/>
                <w:szCs w:val="20"/>
              </w:rPr>
              <w:t>projekční</w:t>
            </w:r>
            <w:proofErr w:type="gramEnd"/>
            <w:r>
              <w:rPr>
                <w:i/>
                <w:sz w:val="20"/>
                <w:szCs w:val="20"/>
              </w:rPr>
              <w:t xml:space="preserve"> kancelář energetických staveb</w:t>
            </w:r>
          </w:p>
        </w:tc>
      </w:tr>
      <w:tr w:rsidR="00CA59DF" w:rsidTr="0049053D">
        <w:tc>
          <w:tcPr>
            <w:tcW w:w="4360" w:type="dxa"/>
          </w:tcPr>
          <w:p w:rsidR="00CA59DF" w:rsidRPr="00A7437A" w:rsidRDefault="00CA59DF" w:rsidP="0049053D">
            <w:pPr>
              <w:jc w:val="center"/>
              <w:rPr>
                <w:i/>
                <w:sz w:val="12"/>
                <w:szCs w:val="12"/>
              </w:rPr>
            </w:pPr>
          </w:p>
        </w:tc>
      </w:tr>
      <w:tr w:rsidR="00CA59DF" w:rsidTr="0049053D">
        <w:tc>
          <w:tcPr>
            <w:tcW w:w="4360" w:type="dxa"/>
          </w:tcPr>
          <w:p w:rsidR="00CA59DF" w:rsidRPr="00A7437A" w:rsidRDefault="00CA59DF" w:rsidP="0049053D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Tyršova </w:t>
            </w:r>
            <w:proofErr w:type="gramStart"/>
            <w:r>
              <w:rPr>
                <w:i/>
                <w:sz w:val="22"/>
                <w:szCs w:val="22"/>
              </w:rPr>
              <w:t>407,Velký</w:t>
            </w:r>
            <w:proofErr w:type="gramEnd"/>
            <w:r>
              <w:rPr>
                <w:i/>
                <w:sz w:val="22"/>
                <w:szCs w:val="22"/>
              </w:rPr>
              <w:t xml:space="preserve"> Osek,281 51</w:t>
            </w:r>
          </w:p>
        </w:tc>
      </w:tr>
      <w:tr w:rsidR="00CA59DF" w:rsidTr="0049053D">
        <w:tc>
          <w:tcPr>
            <w:tcW w:w="4360" w:type="dxa"/>
          </w:tcPr>
          <w:p w:rsidR="00CA59DF" w:rsidRPr="00A7437A" w:rsidRDefault="00CA59DF" w:rsidP="0049053D">
            <w:pPr>
              <w:jc w:val="center"/>
              <w:rPr>
                <w:i/>
                <w:sz w:val="22"/>
                <w:szCs w:val="22"/>
              </w:rPr>
            </w:pPr>
            <w:r w:rsidRPr="00A7437A">
              <w:rPr>
                <w:i/>
                <w:sz w:val="22"/>
                <w:szCs w:val="22"/>
              </w:rPr>
              <w:t>tel.:+</w:t>
            </w:r>
            <w:r>
              <w:rPr>
                <w:i/>
                <w:sz w:val="22"/>
                <w:szCs w:val="22"/>
              </w:rPr>
              <w:t>420602448 072</w:t>
            </w:r>
          </w:p>
        </w:tc>
      </w:tr>
      <w:tr w:rsidR="00CA59DF" w:rsidTr="0049053D">
        <w:tc>
          <w:tcPr>
            <w:tcW w:w="4360" w:type="dxa"/>
          </w:tcPr>
          <w:p w:rsidR="00CA59DF" w:rsidRPr="00A7437A" w:rsidRDefault="00CA59DF" w:rsidP="0049053D">
            <w:pPr>
              <w:jc w:val="center"/>
              <w:rPr>
                <w:i/>
                <w:sz w:val="22"/>
                <w:szCs w:val="22"/>
              </w:rPr>
            </w:pPr>
            <w:r w:rsidRPr="00A7437A">
              <w:rPr>
                <w:i/>
                <w:sz w:val="22"/>
                <w:szCs w:val="22"/>
                <w:u w:val="single"/>
              </w:rPr>
              <w:t>projekcetvb@seznam.cz</w:t>
            </w:r>
            <w:r>
              <w:rPr>
                <w:i/>
                <w:sz w:val="22"/>
                <w:szCs w:val="22"/>
                <w:u w:val="single"/>
              </w:rPr>
              <w:t>,www.projekcetvb.cz</w:t>
            </w:r>
          </w:p>
        </w:tc>
      </w:tr>
      <w:tr w:rsidR="00CA59DF" w:rsidTr="0049053D">
        <w:tc>
          <w:tcPr>
            <w:tcW w:w="4360" w:type="dxa"/>
          </w:tcPr>
          <w:p w:rsidR="00CA59DF" w:rsidRPr="00A7437A" w:rsidRDefault="00CA59DF" w:rsidP="0049053D">
            <w:pPr>
              <w:jc w:val="center"/>
              <w:rPr>
                <w:i/>
                <w:sz w:val="22"/>
                <w:szCs w:val="22"/>
              </w:rPr>
            </w:pPr>
            <w:r w:rsidRPr="00A7437A">
              <w:rPr>
                <w:i/>
                <w:sz w:val="22"/>
                <w:szCs w:val="22"/>
              </w:rPr>
              <w:t>ICO:</w:t>
            </w:r>
            <w:proofErr w:type="gramStart"/>
            <w:r w:rsidRPr="00A7437A">
              <w:rPr>
                <w:i/>
                <w:sz w:val="22"/>
                <w:szCs w:val="22"/>
              </w:rPr>
              <w:t>64050807    DIC</w:t>
            </w:r>
            <w:proofErr w:type="gramEnd"/>
            <w:r w:rsidRPr="00A7437A">
              <w:rPr>
                <w:i/>
                <w:sz w:val="22"/>
                <w:szCs w:val="22"/>
              </w:rPr>
              <w:t>:CZ64050807</w:t>
            </w:r>
          </w:p>
        </w:tc>
      </w:tr>
    </w:tbl>
    <w:p w:rsidR="00694C70" w:rsidRDefault="00CA59DF">
      <w:pPr>
        <w:pStyle w:val="Nadpis1"/>
        <w:jc w:val="center"/>
        <w:rPr>
          <w:b/>
          <w:i/>
          <w:sz w:val="66"/>
          <w:szCs w:val="66"/>
          <w:highlight w:val="yellow"/>
          <w:u w:val="single"/>
        </w:rPr>
      </w:pPr>
      <w:r>
        <w:rPr>
          <w:b/>
          <w:i/>
          <w:noProof/>
          <w:sz w:val="66"/>
          <w:szCs w:val="66"/>
          <w:u w:val="single"/>
        </w:rPr>
        <w:drawing>
          <wp:anchor distT="0" distB="0" distL="114300" distR="114300" simplePos="0" relativeHeight="251657216" behindDoc="0" locked="0" layoutInCell="1" allowOverlap="1" wp14:anchorId="7D21A9FF" wp14:editId="0F8387D6">
            <wp:simplePos x="0" y="0"/>
            <wp:positionH relativeFrom="column">
              <wp:posOffset>304800</wp:posOffset>
            </wp:positionH>
            <wp:positionV relativeFrom="paragraph">
              <wp:posOffset>-170180</wp:posOffset>
            </wp:positionV>
            <wp:extent cx="2514600" cy="1485900"/>
            <wp:effectExtent l="0" t="0" r="0" b="0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4C70" w:rsidRDefault="00694C70">
      <w:pPr>
        <w:pStyle w:val="Nadpis1"/>
        <w:jc w:val="center"/>
        <w:rPr>
          <w:b/>
          <w:i/>
          <w:sz w:val="66"/>
          <w:szCs w:val="66"/>
          <w:highlight w:val="yellow"/>
          <w:u w:val="single"/>
        </w:rPr>
      </w:pPr>
    </w:p>
    <w:p w:rsidR="00694C70" w:rsidRDefault="00694C70">
      <w:pPr>
        <w:pStyle w:val="Nadpis1"/>
        <w:jc w:val="center"/>
        <w:rPr>
          <w:b/>
          <w:i/>
          <w:sz w:val="66"/>
          <w:szCs w:val="66"/>
          <w:highlight w:val="yellow"/>
          <w:u w:val="single"/>
        </w:rPr>
      </w:pPr>
    </w:p>
    <w:p w:rsidR="00694C70" w:rsidRDefault="00694C70">
      <w:pPr>
        <w:rPr>
          <w:highlight w:val="yellow"/>
        </w:rPr>
      </w:pPr>
    </w:p>
    <w:p w:rsidR="00694C70" w:rsidRDefault="00694C70">
      <w:pPr>
        <w:pStyle w:val="Nadpis1"/>
        <w:jc w:val="center"/>
        <w:rPr>
          <w:b/>
          <w:i/>
          <w:sz w:val="66"/>
          <w:szCs w:val="66"/>
          <w:u w:val="single"/>
        </w:rPr>
      </w:pPr>
      <w:proofErr w:type="gramStart"/>
      <w:r>
        <w:rPr>
          <w:b/>
          <w:i/>
          <w:sz w:val="66"/>
          <w:szCs w:val="66"/>
          <w:highlight w:val="yellow"/>
          <w:u w:val="single"/>
        </w:rPr>
        <w:t>TECHNICKÁ  ZPRÁVA</w:t>
      </w:r>
      <w:proofErr w:type="gramEnd"/>
    </w:p>
    <w:p w:rsidR="00694C70" w:rsidRDefault="00694C70"/>
    <w:p w:rsidR="00694C70" w:rsidRDefault="00694C70">
      <w:pPr>
        <w:jc w:val="center"/>
      </w:pPr>
    </w:p>
    <w:tbl>
      <w:tblPr>
        <w:tblW w:w="0" w:type="auto"/>
        <w:jc w:val="center"/>
        <w:tblInd w:w="77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6421"/>
      </w:tblGrid>
      <w:tr w:rsidR="00694C70">
        <w:trPr>
          <w:jc w:val="center"/>
        </w:trPr>
        <w:tc>
          <w:tcPr>
            <w:tcW w:w="2230" w:type="dxa"/>
          </w:tcPr>
          <w:p w:rsidR="00694C70" w:rsidRDefault="00694C70">
            <w:pPr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Akce :</w:t>
            </w:r>
            <w:proofErr w:type="gramEnd"/>
          </w:p>
        </w:tc>
        <w:tc>
          <w:tcPr>
            <w:tcW w:w="6421" w:type="dxa"/>
          </w:tcPr>
          <w:p w:rsidR="00694C70" w:rsidRDefault="00414488" w:rsidP="007F17FC">
            <w:pPr>
              <w:pStyle w:val="Nadpis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Rekonstrukce topné soustavy v objektu DPS </w:t>
            </w:r>
            <w:proofErr w:type="gramStart"/>
            <w:r>
              <w:rPr>
                <w:b/>
                <w:sz w:val="24"/>
              </w:rPr>
              <w:t>č.p.</w:t>
            </w:r>
            <w:proofErr w:type="gramEnd"/>
            <w:r>
              <w:rPr>
                <w:b/>
                <w:sz w:val="24"/>
              </w:rPr>
              <w:t xml:space="preserve"> </w:t>
            </w:r>
            <w:r w:rsidR="007F17FC">
              <w:rPr>
                <w:b/>
                <w:sz w:val="24"/>
              </w:rPr>
              <w:t>482,483</w:t>
            </w:r>
            <w:r>
              <w:rPr>
                <w:b/>
                <w:sz w:val="24"/>
              </w:rPr>
              <w:t xml:space="preserve"> - Jilemnice</w:t>
            </w:r>
          </w:p>
        </w:tc>
      </w:tr>
      <w:tr w:rsidR="00694C70">
        <w:trPr>
          <w:jc w:val="center"/>
        </w:trPr>
        <w:tc>
          <w:tcPr>
            <w:tcW w:w="2230" w:type="dxa"/>
          </w:tcPr>
          <w:p w:rsidR="00694C70" w:rsidRDefault="00694C70">
            <w:pPr>
              <w:rPr>
                <w:b/>
                <w:i/>
                <w:sz w:val="14"/>
                <w:szCs w:val="14"/>
              </w:rPr>
            </w:pPr>
          </w:p>
        </w:tc>
        <w:tc>
          <w:tcPr>
            <w:tcW w:w="6421" w:type="dxa"/>
          </w:tcPr>
          <w:p w:rsidR="00694C70" w:rsidRDefault="00694C70">
            <w:pPr>
              <w:rPr>
                <w:i/>
                <w:sz w:val="14"/>
                <w:szCs w:val="14"/>
              </w:rPr>
            </w:pPr>
          </w:p>
        </w:tc>
      </w:tr>
      <w:tr w:rsidR="00694C70">
        <w:trPr>
          <w:jc w:val="center"/>
        </w:trPr>
        <w:tc>
          <w:tcPr>
            <w:tcW w:w="2230" w:type="dxa"/>
          </w:tcPr>
          <w:p w:rsidR="00694C70" w:rsidRDefault="00694C70">
            <w:pPr>
              <w:rPr>
                <w:b/>
                <w:i/>
              </w:rPr>
            </w:pPr>
            <w:r>
              <w:rPr>
                <w:b/>
                <w:i/>
              </w:rPr>
              <w:t>Místo stavby:</w:t>
            </w:r>
          </w:p>
        </w:tc>
        <w:tc>
          <w:tcPr>
            <w:tcW w:w="6421" w:type="dxa"/>
          </w:tcPr>
          <w:p w:rsidR="00694C70" w:rsidRDefault="00D233EE" w:rsidP="007F17FC">
            <w:pPr>
              <w:pStyle w:val="Nadpis2"/>
              <w:rPr>
                <w:bCs/>
                <w:szCs w:val="22"/>
              </w:rPr>
            </w:pPr>
            <w:r>
              <w:rPr>
                <w:bCs/>
                <w:iCs/>
                <w:szCs w:val="22"/>
              </w:rPr>
              <w:t>Jaroslava Havlíčk</w:t>
            </w:r>
            <w:r w:rsidR="00414488">
              <w:rPr>
                <w:bCs/>
                <w:iCs/>
                <w:szCs w:val="22"/>
              </w:rPr>
              <w:t xml:space="preserve">a </w:t>
            </w:r>
            <w:r w:rsidR="007F17FC">
              <w:rPr>
                <w:bCs/>
                <w:iCs/>
                <w:szCs w:val="22"/>
              </w:rPr>
              <w:t>482,483</w:t>
            </w:r>
            <w:r w:rsidR="001E3B4C">
              <w:rPr>
                <w:bCs/>
                <w:iCs/>
                <w:szCs w:val="22"/>
              </w:rPr>
              <w:t xml:space="preserve"> </w:t>
            </w:r>
            <w:r w:rsidR="00414488">
              <w:rPr>
                <w:bCs/>
                <w:iCs/>
                <w:szCs w:val="22"/>
              </w:rPr>
              <w:t>Jilemnice</w:t>
            </w:r>
          </w:p>
        </w:tc>
      </w:tr>
      <w:tr w:rsidR="00694C70">
        <w:trPr>
          <w:jc w:val="center"/>
        </w:trPr>
        <w:tc>
          <w:tcPr>
            <w:tcW w:w="2230" w:type="dxa"/>
          </w:tcPr>
          <w:p w:rsidR="00694C70" w:rsidRDefault="00694C70">
            <w:pPr>
              <w:rPr>
                <w:b/>
                <w:i/>
                <w:sz w:val="14"/>
                <w:szCs w:val="14"/>
              </w:rPr>
            </w:pPr>
          </w:p>
        </w:tc>
        <w:tc>
          <w:tcPr>
            <w:tcW w:w="6421" w:type="dxa"/>
          </w:tcPr>
          <w:p w:rsidR="00694C70" w:rsidRDefault="00694C70">
            <w:pPr>
              <w:rPr>
                <w:bCs/>
                <w:i/>
                <w:sz w:val="14"/>
                <w:szCs w:val="14"/>
              </w:rPr>
            </w:pPr>
          </w:p>
        </w:tc>
      </w:tr>
      <w:tr w:rsidR="00DD62D2">
        <w:trPr>
          <w:jc w:val="center"/>
        </w:trPr>
        <w:tc>
          <w:tcPr>
            <w:tcW w:w="2230" w:type="dxa"/>
          </w:tcPr>
          <w:p w:rsidR="00DD62D2" w:rsidRDefault="00DD62D2">
            <w:pPr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Investor :</w:t>
            </w:r>
            <w:proofErr w:type="gramEnd"/>
          </w:p>
        </w:tc>
        <w:tc>
          <w:tcPr>
            <w:tcW w:w="6421" w:type="dxa"/>
          </w:tcPr>
          <w:p w:rsidR="00DD62D2" w:rsidRPr="00772690" w:rsidRDefault="00414488" w:rsidP="00FC4DCD">
            <w:pPr>
              <w:rPr>
                <w:i/>
                <w:sz w:val="22"/>
                <w:szCs w:val="22"/>
              </w:rPr>
            </w:pPr>
            <w:r w:rsidRPr="00772690">
              <w:rPr>
                <w:i/>
                <w:sz w:val="22"/>
                <w:szCs w:val="22"/>
              </w:rPr>
              <w:t>Město Jilemnice, Masarykovo náměstí 82, 514 01, Jilemnice</w:t>
            </w:r>
          </w:p>
        </w:tc>
      </w:tr>
      <w:tr w:rsidR="00DD62D2">
        <w:trPr>
          <w:jc w:val="center"/>
        </w:trPr>
        <w:tc>
          <w:tcPr>
            <w:tcW w:w="2230" w:type="dxa"/>
          </w:tcPr>
          <w:p w:rsidR="00DD62D2" w:rsidRDefault="00DD62D2">
            <w:pPr>
              <w:rPr>
                <w:b/>
                <w:i/>
                <w:sz w:val="14"/>
                <w:szCs w:val="14"/>
              </w:rPr>
            </w:pPr>
          </w:p>
        </w:tc>
        <w:tc>
          <w:tcPr>
            <w:tcW w:w="6421" w:type="dxa"/>
          </w:tcPr>
          <w:p w:rsidR="00DD62D2" w:rsidRDefault="00DD62D2">
            <w:pPr>
              <w:rPr>
                <w:i/>
                <w:sz w:val="14"/>
                <w:szCs w:val="14"/>
              </w:rPr>
            </w:pPr>
          </w:p>
        </w:tc>
      </w:tr>
      <w:tr w:rsidR="00DD62D2">
        <w:trPr>
          <w:jc w:val="center"/>
        </w:trPr>
        <w:tc>
          <w:tcPr>
            <w:tcW w:w="2230" w:type="dxa"/>
          </w:tcPr>
          <w:p w:rsidR="00DD62D2" w:rsidRDefault="00DD62D2">
            <w:pPr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Datum :</w:t>
            </w:r>
            <w:proofErr w:type="gramEnd"/>
          </w:p>
        </w:tc>
        <w:tc>
          <w:tcPr>
            <w:tcW w:w="6421" w:type="dxa"/>
          </w:tcPr>
          <w:p w:rsidR="00DD62D2" w:rsidRDefault="00CA59DF">
            <w:pPr>
              <w:rPr>
                <w:i/>
              </w:rPr>
            </w:pPr>
            <w:r>
              <w:rPr>
                <w:i/>
              </w:rPr>
              <w:t>Březen 2014</w:t>
            </w:r>
          </w:p>
        </w:tc>
      </w:tr>
      <w:tr w:rsidR="00DD62D2">
        <w:trPr>
          <w:jc w:val="center"/>
        </w:trPr>
        <w:tc>
          <w:tcPr>
            <w:tcW w:w="2230" w:type="dxa"/>
          </w:tcPr>
          <w:p w:rsidR="00DD62D2" w:rsidRDefault="00DD62D2">
            <w:pPr>
              <w:rPr>
                <w:b/>
                <w:i/>
                <w:sz w:val="14"/>
                <w:szCs w:val="14"/>
              </w:rPr>
            </w:pPr>
          </w:p>
        </w:tc>
        <w:tc>
          <w:tcPr>
            <w:tcW w:w="6421" w:type="dxa"/>
          </w:tcPr>
          <w:p w:rsidR="00DD62D2" w:rsidRDefault="00DD62D2">
            <w:pPr>
              <w:rPr>
                <w:i/>
                <w:sz w:val="14"/>
                <w:szCs w:val="14"/>
              </w:rPr>
            </w:pPr>
          </w:p>
        </w:tc>
      </w:tr>
      <w:tr w:rsidR="00DD62D2">
        <w:trPr>
          <w:jc w:val="center"/>
        </w:trPr>
        <w:tc>
          <w:tcPr>
            <w:tcW w:w="2230" w:type="dxa"/>
          </w:tcPr>
          <w:p w:rsidR="00DD62D2" w:rsidRDefault="00DD62D2">
            <w:pPr>
              <w:rPr>
                <w:b/>
                <w:i/>
              </w:rPr>
            </w:pPr>
            <w:r>
              <w:rPr>
                <w:b/>
                <w:i/>
              </w:rPr>
              <w:t>Vypracoval:</w:t>
            </w:r>
          </w:p>
        </w:tc>
        <w:tc>
          <w:tcPr>
            <w:tcW w:w="6421" w:type="dxa"/>
          </w:tcPr>
          <w:p w:rsidR="00DD62D2" w:rsidRDefault="00DD62D2" w:rsidP="00CA59DF">
            <w:pPr>
              <w:rPr>
                <w:i/>
              </w:rPr>
            </w:pPr>
            <w:r>
              <w:rPr>
                <w:i/>
              </w:rPr>
              <w:t xml:space="preserve">Ing. </w:t>
            </w:r>
            <w:r w:rsidR="00CA59DF">
              <w:rPr>
                <w:i/>
              </w:rPr>
              <w:t>Petr Švec MBA,</w:t>
            </w:r>
            <w:proofErr w:type="gramStart"/>
            <w:r w:rsidR="00CA59DF">
              <w:rPr>
                <w:i/>
              </w:rPr>
              <w:t>LL.M.</w:t>
            </w:r>
            <w:proofErr w:type="gramEnd"/>
          </w:p>
        </w:tc>
      </w:tr>
    </w:tbl>
    <w:p w:rsidR="00694C70" w:rsidRDefault="00694C70">
      <w:pPr>
        <w:rPr>
          <w:lang w:val="de-DE"/>
        </w:rPr>
      </w:pPr>
    </w:p>
    <w:p w:rsidR="00694C70" w:rsidRDefault="00694C70">
      <w:pPr>
        <w:rPr>
          <w:lang w:val="de-DE"/>
        </w:rPr>
      </w:pPr>
    </w:p>
    <w:p w:rsidR="00694C70" w:rsidRDefault="00694C70">
      <w:pPr>
        <w:jc w:val="center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>OBSAH PROJEKTOVÉ DOKUMENTACE</w:t>
      </w:r>
    </w:p>
    <w:tbl>
      <w:tblPr>
        <w:tblpPr w:leftFromText="141" w:rightFromText="141" w:vertAnchor="text" w:horzAnchor="margin" w:tblpXSpec="center" w:tblpY="216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4140"/>
        <w:gridCol w:w="900"/>
        <w:gridCol w:w="1064"/>
        <w:gridCol w:w="1117"/>
      </w:tblGrid>
      <w:tr w:rsidR="00694C70">
        <w:tc>
          <w:tcPr>
            <w:tcW w:w="790" w:type="dxa"/>
          </w:tcPr>
          <w:p w:rsidR="00694C70" w:rsidRDefault="00694C7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příloha</w:t>
            </w:r>
          </w:p>
        </w:tc>
        <w:tc>
          <w:tcPr>
            <w:tcW w:w="4140" w:type="dxa"/>
          </w:tcPr>
          <w:p w:rsidR="00694C70" w:rsidRDefault="00694C7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p o p i s</w:t>
            </w:r>
          </w:p>
        </w:tc>
        <w:tc>
          <w:tcPr>
            <w:tcW w:w="900" w:type="dxa"/>
          </w:tcPr>
          <w:p w:rsidR="00694C70" w:rsidRDefault="00694C70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proofErr w:type="gramStart"/>
            <w:r>
              <w:rPr>
                <w:i/>
                <w:sz w:val="20"/>
                <w:szCs w:val="20"/>
              </w:rPr>
              <w:t>č.v</w:t>
            </w:r>
            <w:proofErr w:type="spellEnd"/>
            <w:r>
              <w:rPr>
                <w:i/>
                <w:sz w:val="20"/>
                <w:szCs w:val="20"/>
              </w:rPr>
              <w:t>.</w:t>
            </w:r>
            <w:proofErr w:type="gramEnd"/>
          </w:p>
        </w:tc>
        <w:tc>
          <w:tcPr>
            <w:tcW w:w="1064" w:type="dxa"/>
          </w:tcPr>
          <w:p w:rsidR="00694C70" w:rsidRDefault="00694C7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měřítko</w:t>
            </w:r>
          </w:p>
        </w:tc>
        <w:tc>
          <w:tcPr>
            <w:tcW w:w="1117" w:type="dxa"/>
          </w:tcPr>
          <w:p w:rsidR="00694C70" w:rsidRDefault="00694C7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formát</w:t>
            </w:r>
          </w:p>
        </w:tc>
      </w:tr>
      <w:tr w:rsidR="00694C70">
        <w:tc>
          <w:tcPr>
            <w:tcW w:w="790" w:type="dxa"/>
          </w:tcPr>
          <w:p w:rsidR="00694C70" w:rsidRDefault="00694C70">
            <w:pPr>
              <w:jc w:val="center"/>
              <w:rPr>
                <w:b/>
                <w:i/>
                <w:sz w:val="12"/>
                <w:szCs w:val="12"/>
              </w:rPr>
            </w:pPr>
          </w:p>
        </w:tc>
        <w:tc>
          <w:tcPr>
            <w:tcW w:w="4140" w:type="dxa"/>
          </w:tcPr>
          <w:p w:rsidR="00694C70" w:rsidRDefault="00694C70">
            <w:pPr>
              <w:rPr>
                <w:b/>
                <w:i/>
                <w:sz w:val="12"/>
                <w:szCs w:val="12"/>
              </w:rPr>
            </w:pPr>
          </w:p>
        </w:tc>
        <w:tc>
          <w:tcPr>
            <w:tcW w:w="900" w:type="dxa"/>
          </w:tcPr>
          <w:p w:rsidR="00694C70" w:rsidRDefault="00694C70">
            <w:pPr>
              <w:jc w:val="center"/>
              <w:rPr>
                <w:b/>
                <w:i/>
                <w:sz w:val="12"/>
                <w:szCs w:val="12"/>
              </w:rPr>
            </w:pPr>
          </w:p>
        </w:tc>
        <w:tc>
          <w:tcPr>
            <w:tcW w:w="1064" w:type="dxa"/>
          </w:tcPr>
          <w:p w:rsidR="00694C70" w:rsidRDefault="00694C70">
            <w:pPr>
              <w:jc w:val="center"/>
              <w:rPr>
                <w:b/>
                <w:i/>
                <w:sz w:val="12"/>
                <w:szCs w:val="12"/>
              </w:rPr>
            </w:pPr>
          </w:p>
        </w:tc>
        <w:tc>
          <w:tcPr>
            <w:tcW w:w="1117" w:type="dxa"/>
          </w:tcPr>
          <w:p w:rsidR="00694C70" w:rsidRDefault="00694C70">
            <w:pPr>
              <w:jc w:val="center"/>
              <w:rPr>
                <w:i/>
                <w:sz w:val="12"/>
                <w:szCs w:val="12"/>
              </w:rPr>
            </w:pPr>
          </w:p>
        </w:tc>
      </w:tr>
      <w:tr w:rsidR="00694C70">
        <w:tc>
          <w:tcPr>
            <w:tcW w:w="790" w:type="dxa"/>
          </w:tcPr>
          <w:p w:rsidR="00694C70" w:rsidRDefault="004C4C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A.</w:t>
            </w:r>
          </w:p>
        </w:tc>
        <w:tc>
          <w:tcPr>
            <w:tcW w:w="4140" w:type="dxa"/>
          </w:tcPr>
          <w:p w:rsidR="00694C70" w:rsidRDefault="00694C70">
            <w:pPr>
              <w:rPr>
                <w:i/>
              </w:rPr>
            </w:pPr>
            <w:r>
              <w:rPr>
                <w:i/>
              </w:rPr>
              <w:t>Technická zpráva</w:t>
            </w:r>
          </w:p>
        </w:tc>
        <w:tc>
          <w:tcPr>
            <w:tcW w:w="900" w:type="dxa"/>
          </w:tcPr>
          <w:p w:rsidR="00694C70" w:rsidRDefault="00694C70">
            <w:pPr>
              <w:jc w:val="center"/>
              <w:rPr>
                <w:b/>
                <w:i/>
              </w:rPr>
            </w:pPr>
          </w:p>
        </w:tc>
        <w:tc>
          <w:tcPr>
            <w:tcW w:w="1064" w:type="dxa"/>
          </w:tcPr>
          <w:p w:rsidR="00694C70" w:rsidRDefault="00694C70">
            <w:pPr>
              <w:jc w:val="center"/>
              <w:rPr>
                <w:b/>
                <w:i/>
              </w:rPr>
            </w:pPr>
          </w:p>
        </w:tc>
        <w:tc>
          <w:tcPr>
            <w:tcW w:w="1117" w:type="dxa"/>
          </w:tcPr>
          <w:p w:rsidR="00694C70" w:rsidRDefault="00644FEB" w:rsidP="001E3B4C">
            <w:pPr>
              <w:jc w:val="center"/>
              <w:rPr>
                <w:i/>
              </w:rPr>
            </w:pPr>
            <w:r>
              <w:rPr>
                <w:i/>
              </w:rPr>
              <w:t>9</w:t>
            </w:r>
            <w:r w:rsidR="00694C70">
              <w:rPr>
                <w:i/>
              </w:rPr>
              <w:t xml:space="preserve"> x A4</w:t>
            </w:r>
          </w:p>
        </w:tc>
      </w:tr>
      <w:tr w:rsidR="004F3AE6">
        <w:tc>
          <w:tcPr>
            <w:tcW w:w="790" w:type="dxa"/>
          </w:tcPr>
          <w:p w:rsidR="004F3AE6" w:rsidRDefault="004C4C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B.</w:t>
            </w:r>
          </w:p>
        </w:tc>
        <w:tc>
          <w:tcPr>
            <w:tcW w:w="4140" w:type="dxa"/>
          </w:tcPr>
          <w:p w:rsidR="004F3AE6" w:rsidRDefault="00B245A2">
            <w:pPr>
              <w:rPr>
                <w:i/>
              </w:rPr>
            </w:pPr>
            <w:r>
              <w:rPr>
                <w:i/>
              </w:rPr>
              <w:t>Situace stavby</w:t>
            </w:r>
          </w:p>
        </w:tc>
        <w:tc>
          <w:tcPr>
            <w:tcW w:w="900" w:type="dxa"/>
          </w:tcPr>
          <w:p w:rsidR="004F3AE6" w:rsidRDefault="00B245A2">
            <w:pPr>
              <w:jc w:val="center"/>
              <w:rPr>
                <w:b/>
                <w:i/>
              </w:rPr>
            </w:pPr>
            <w:r>
              <w:rPr>
                <w:i/>
              </w:rPr>
              <w:t>1</w:t>
            </w:r>
            <w:r w:rsidR="004F3AE6" w:rsidRPr="004F3AE6">
              <w:rPr>
                <w:i/>
              </w:rPr>
              <w:t>.01</w:t>
            </w:r>
          </w:p>
        </w:tc>
        <w:tc>
          <w:tcPr>
            <w:tcW w:w="1064" w:type="dxa"/>
          </w:tcPr>
          <w:p w:rsidR="004F3AE6" w:rsidRPr="004F3AE6" w:rsidRDefault="004F3AE6" w:rsidP="00B245A2">
            <w:pPr>
              <w:jc w:val="center"/>
              <w:rPr>
                <w:i/>
              </w:rPr>
            </w:pPr>
            <w:r w:rsidRPr="004F3AE6">
              <w:rPr>
                <w:i/>
              </w:rPr>
              <w:t>1:</w:t>
            </w:r>
            <w:r w:rsidR="00B245A2">
              <w:rPr>
                <w:i/>
              </w:rPr>
              <w:t>5</w:t>
            </w:r>
            <w:r w:rsidRPr="004F3AE6">
              <w:rPr>
                <w:i/>
              </w:rPr>
              <w:t>00</w:t>
            </w:r>
          </w:p>
        </w:tc>
        <w:tc>
          <w:tcPr>
            <w:tcW w:w="1117" w:type="dxa"/>
          </w:tcPr>
          <w:p w:rsidR="004F3AE6" w:rsidRDefault="00B245A2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  <w:r w:rsidR="004F3AE6">
              <w:rPr>
                <w:i/>
              </w:rPr>
              <w:t xml:space="preserve"> x A4</w:t>
            </w:r>
          </w:p>
        </w:tc>
      </w:tr>
      <w:tr w:rsidR="00772690">
        <w:tc>
          <w:tcPr>
            <w:tcW w:w="790" w:type="dxa"/>
          </w:tcPr>
          <w:p w:rsidR="00772690" w:rsidRDefault="00772690" w:rsidP="00772690">
            <w:pPr>
              <w:jc w:val="center"/>
              <w:rPr>
                <w:b/>
                <w:i/>
              </w:rPr>
            </w:pPr>
          </w:p>
        </w:tc>
        <w:tc>
          <w:tcPr>
            <w:tcW w:w="4140" w:type="dxa"/>
          </w:tcPr>
          <w:p w:rsidR="00772690" w:rsidRDefault="00772690" w:rsidP="00772690">
            <w:pPr>
              <w:rPr>
                <w:i/>
              </w:rPr>
            </w:pPr>
            <w:r>
              <w:rPr>
                <w:i/>
              </w:rPr>
              <w:t>Půdorys suterén 1. PP</w:t>
            </w:r>
          </w:p>
        </w:tc>
        <w:tc>
          <w:tcPr>
            <w:tcW w:w="900" w:type="dxa"/>
          </w:tcPr>
          <w:p w:rsidR="00772690" w:rsidRDefault="00772690" w:rsidP="00772690">
            <w:pPr>
              <w:jc w:val="center"/>
              <w:rPr>
                <w:b/>
                <w:i/>
              </w:rPr>
            </w:pPr>
            <w:r>
              <w:rPr>
                <w:i/>
              </w:rPr>
              <w:t>1.02</w:t>
            </w:r>
          </w:p>
        </w:tc>
        <w:tc>
          <w:tcPr>
            <w:tcW w:w="1064" w:type="dxa"/>
          </w:tcPr>
          <w:p w:rsidR="00772690" w:rsidRDefault="00772690" w:rsidP="00772690">
            <w:pPr>
              <w:jc w:val="center"/>
              <w:rPr>
                <w:b/>
                <w:i/>
              </w:rPr>
            </w:pPr>
            <w:r>
              <w:rPr>
                <w:i/>
              </w:rPr>
              <w:t>1:50</w:t>
            </w:r>
          </w:p>
        </w:tc>
        <w:tc>
          <w:tcPr>
            <w:tcW w:w="1117" w:type="dxa"/>
          </w:tcPr>
          <w:p w:rsidR="00772690" w:rsidRDefault="00772690" w:rsidP="00772690">
            <w:pPr>
              <w:jc w:val="center"/>
              <w:rPr>
                <w:i/>
              </w:rPr>
            </w:pPr>
            <w:r>
              <w:rPr>
                <w:i/>
              </w:rPr>
              <w:t>6 x A4</w:t>
            </w:r>
          </w:p>
        </w:tc>
      </w:tr>
      <w:tr w:rsidR="00772690">
        <w:tc>
          <w:tcPr>
            <w:tcW w:w="790" w:type="dxa"/>
          </w:tcPr>
          <w:p w:rsidR="00772690" w:rsidRDefault="00772690" w:rsidP="00772690">
            <w:pPr>
              <w:jc w:val="center"/>
              <w:rPr>
                <w:i/>
              </w:rPr>
            </w:pPr>
          </w:p>
        </w:tc>
        <w:tc>
          <w:tcPr>
            <w:tcW w:w="4140" w:type="dxa"/>
          </w:tcPr>
          <w:p w:rsidR="00772690" w:rsidRDefault="00772690" w:rsidP="00772690">
            <w:pPr>
              <w:rPr>
                <w:i/>
              </w:rPr>
            </w:pPr>
            <w:r>
              <w:rPr>
                <w:i/>
              </w:rPr>
              <w:t>Půdorys suterén 1. NP</w:t>
            </w:r>
          </w:p>
        </w:tc>
        <w:tc>
          <w:tcPr>
            <w:tcW w:w="900" w:type="dxa"/>
          </w:tcPr>
          <w:p w:rsidR="00772690" w:rsidRDefault="00772690" w:rsidP="00772690">
            <w:pPr>
              <w:jc w:val="center"/>
              <w:rPr>
                <w:b/>
                <w:i/>
              </w:rPr>
            </w:pPr>
            <w:r>
              <w:rPr>
                <w:i/>
              </w:rPr>
              <w:t>1.03</w:t>
            </w:r>
          </w:p>
        </w:tc>
        <w:tc>
          <w:tcPr>
            <w:tcW w:w="1064" w:type="dxa"/>
          </w:tcPr>
          <w:p w:rsidR="00772690" w:rsidRDefault="00772690" w:rsidP="00772690">
            <w:pPr>
              <w:jc w:val="center"/>
              <w:rPr>
                <w:b/>
                <w:i/>
              </w:rPr>
            </w:pPr>
            <w:r>
              <w:rPr>
                <w:i/>
              </w:rPr>
              <w:t>1:50</w:t>
            </w:r>
          </w:p>
        </w:tc>
        <w:tc>
          <w:tcPr>
            <w:tcW w:w="1117" w:type="dxa"/>
          </w:tcPr>
          <w:p w:rsidR="00772690" w:rsidRDefault="00772690" w:rsidP="00772690">
            <w:pPr>
              <w:jc w:val="center"/>
              <w:rPr>
                <w:i/>
              </w:rPr>
            </w:pPr>
            <w:r>
              <w:rPr>
                <w:i/>
              </w:rPr>
              <w:t>6 x A4</w:t>
            </w:r>
          </w:p>
        </w:tc>
      </w:tr>
      <w:tr w:rsidR="00772690">
        <w:tc>
          <w:tcPr>
            <w:tcW w:w="790" w:type="dxa"/>
          </w:tcPr>
          <w:p w:rsidR="00772690" w:rsidRDefault="00772690" w:rsidP="00772690">
            <w:pPr>
              <w:jc w:val="center"/>
              <w:rPr>
                <w:i/>
              </w:rPr>
            </w:pPr>
          </w:p>
        </w:tc>
        <w:tc>
          <w:tcPr>
            <w:tcW w:w="4140" w:type="dxa"/>
          </w:tcPr>
          <w:p w:rsidR="00772690" w:rsidRDefault="00772690" w:rsidP="00772690">
            <w:pPr>
              <w:rPr>
                <w:i/>
              </w:rPr>
            </w:pPr>
            <w:r>
              <w:rPr>
                <w:i/>
              </w:rPr>
              <w:t>Půdorys suterén 2. NP</w:t>
            </w:r>
          </w:p>
        </w:tc>
        <w:tc>
          <w:tcPr>
            <w:tcW w:w="900" w:type="dxa"/>
          </w:tcPr>
          <w:p w:rsidR="00772690" w:rsidRDefault="00772690" w:rsidP="00772690">
            <w:pPr>
              <w:jc w:val="center"/>
              <w:rPr>
                <w:i/>
              </w:rPr>
            </w:pPr>
            <w:r>
              <w:rPr>
                <w:i/>
              </w:rPr>
              <w:t>1.04</w:t>
            </w:r>
          </w:p>
        </w:tc>
        <w:tc>
          <w:tcPr>
            <w:tcW w:w="1064" w:type="dxa"/>
          </w:tcPr>
          <w:p w:rsidR="00772690" w:rsidRDefault="00772690" w:rsidP="00772690">
            <w:pPr>
              <w:jc w:val="center"/>
              <w:rPr>
                <w:b/>
                <w:i/>
              </w:rPr>
            </w:pPr>
            <w:r>
              <w:rPr>
                <w:i/>
              </w:rPr>
              <w:t>1:50</w:t>
            </w:r>
          </w:p>
        </w:tc>
        <w:tc>
          <w:tcPr>
            <w:tcW w:w="1117" w:type="dxa"/>
          </w:tcPr>
          <w:p w:rsidR="00772690" w:rsidRDefault="00772690" w:rsidP="00772690">
            <w:pPr>
              <w:jc w:val="center"/>
              <w:rPr>
                <w:i/>
              </w:rPr>
            </w:pPr>
            <w:r>
              <w:rPr>
                <w:i/>
              </w:rPr>
              <w:t>6 x A4</w:t>
            </w:r>
          </w:p>
        </w:tc>
      </w:tr>
      <w:tr w:rsidR="00772690">
        <w:tc>
          <w:tcPr>
            <w:tcW w:w="790" w:type="dxa"/>
          </w:tcPr>
          <w:p w:rsidR="00772690" w:rsidRDefault="00772690" w:rsidP="00772690">
            <w:pPr>
              <w:jc w:val="center"/>
              <w:rPr>
                <w:i/>
              </w:rPr>
            </w:pPr>
          </w:p>
        </w:tc>
        <w:tc>
          <w:tcPr>
            <w:tcW w:w="4140" w:type="dxa"/>
          </w:tcPr>
          <w:p w:rsidR="00772690" w:rsidRDefault="00772690" w:rsidP="00772690">
            <w:pPr>
              <w:rPr>
                <w:i/>
              </w:rPr>
            </w:pPr>
            <w:r>
              <w:rPr>
                <w:i/>
              </w:rPr>
              <w:t>Půdorys suterén 3. NP</w:t>
            </w:r>
          </w:p>
        </w:tc>
        <w:tc>
          <w:tcPr>
            <w:tcW w:w="900" w:type="dxa"/>
          </w:tcPr>
          <w:p w:rsidR="00772690" w:rsidRDefault="00772690" w:rsidP="00772690">
            <w:pPr>
              <w:jc w:val="center"/>
              <w:rPr>
                <w:i/>
              </w:rPr>
            </w:pPr>
            <w:r>
              <w:rPr>
                <w:i/>
              </w:rPr>
              <w:t>1.05</w:t>
            </w:r>
          </w:p>
        </w:tc>
        <w:tc>
          <w:tcPr>
            <w:tcW w:w="1064" w:type="dxa"/>
          </w:tcPr>
          <w:p w:rsidR="00772690" w:rsidRDefault="00772690" w:rsidP="00772690">
            <w:pPr>
              <w:jc w:val="center"/>
              <w:rPr>
                <w:b/>
                <w:i/>
              </w:rPr>
            </w:pPr>
            <w:r>
              <w:rPr>
                <w:i/>
              </w:rPr>
              <w:t>1:50</w:t>
            </w:r>
          </w:p>
        </w:tc>
        <w:tc>
          <w:tcPr>
            <w:tcW w:w="1117" w:type="dxa"/>
          </w:tcPr>
          <w:p w:rsidR="00772690" w:rsidRDefault="00772690" w:rsidP="00772690">
            <w:pPr>
              <w:jc w:val="center"/>
              <w:rPr>
                <w:i/>
              </w:rPr>
            </w:pPr>
            <w:r>
              <w:rPr>
                <w:i/>
              </w:rPr>
              <w:t>6 x A4</w:t>
            </w:r>
          </w:p>
        </w:tc>
      </w:tr>
      <w:tr w:rsidR="007F17FC">
        <w:tc>
          <w:tcPr>
            <w:tcW w:w="790" w:type="dxa"/>
          </w:tcPr>
          <w:p w:rsidR="007F17FC" w:rsidRDefault="007F17FC" w:rsidP="007F17FC">
            <w:pPr>
              <w:jc w:val="center"/>
              <w:rPr>
                <w:i/>
              </w:rPr>
            </w:pPr>
          </w:p>
        </w:tc>
        <w:tc>
          <w:tcPr>
            <w:tcW w:w="4140" w:type="dxa"/>
          </w:tcPr>
          <w:p w:rsidR="007F17FC" w:rsidRDefault="007F17FC" w:rsidP="007F17FC">
            <w:pPr>
              <w:rPr>
                <w:i/>
              </w:rPr>
            </w:pPr>
            <w:r>
              <w:rPr>
                <w:i/>
              </w:rPr>
              <w:t>Půdorys suterén 4. NP</w:t>
            </w:r>
          </w:p>
        </w:tc>
        <w:tc>
          <w:tcPr>
            <w:tcW w:w="900" w:type="dxa"/>
          </w:tcPr>
          <w:p w:rsidR="007F17FC" w:rsidRDefault="007F17FC" w:rsidP="007F17FC">
            <w:pPr>
              <w:jc w:val="center"/>
              <w:rPr>
                <w:i/>
              </w:rPr>
            </w:pPr>
            <w:r>
              <w:rPr>
                <w:i/>
              </w:rPr>
              <w:t>1.06</w:t>
            </w:r>
          </w:p>
        </w:tc>
        <w:tc>
          <w:tcPr>
            <w:tcW w:w="1064" w:type="dxa"/>
          </w:tcPr>
          <w:p w:rsidR="007F17FC" w:rsidRDefault="007F17FC" w:rsidP="007F17FC">
            <w:pPr>
              <w:jc w:val="center"/>
              <w:rPr>
                <w:b/>
                <w:i/>
              </w:rPr>
            </w:pPr>
            <w:r>
              <w:rPr>
                <w:i/>
              </w:rPr>
              <w:t>1:50</w:t>
            </w:r>
          </w:p>
        </w:tc>
        <w:tc>
          <w:tcPr>
            <w:tcW w:w="1117" w:type="dxa"/>
          </w:tcPr>
          <w:p w:rsidR="007F17FC" w:rsidRDefault="007F17FC" w:rsidP="007F17FC">
            <w:pPr>
              <w:jc w:val="center"/>
              <w:rPr>
                <w:i/>
              </w:rPr>
            </w:pPr>
            <w:r>
              <w:rPr>
                <w:i/>
              </w:rPr>
              <w:t>6 x A4</w:t>
            </w:r>
          </w:p>
        </w:tc>
      </w:tr>
      <w:tr w:rsidR="007F17FC">
        <w:tc>
          <w:tcPr>
            <w:tcW w:w="790" w:type="dxa"/>
          </w:tcPr>
          <w:p w:rsidR="007F17FC" w:rsidRDefault="007F17FC" w:rsidP="007F17FC">
            <w:pPr>
              <w:jc w:val="center"/>
              <w:rPr>
                <w:i/>
              </w:rPr>
            </w:pPr>
          </w:p>
        </w:tc>
        <w:tc>
          <w:tcPr>
            <w:tcW w:w="4140" w:type="dxa"/>
          </w:tcPr>
          <w:p w:rsidR="007F17FC" w:rsidRDefault="007F17FC" w:rsidP="007F17FC">
            <w:pPr>
              <w:rPr>
                <w:i/>
              </w:rPr>
            </w:pPr>
            <w:r>
              <w:rPr>
                <w:i/>
              </w:rPr>
              <w:t>Schéma zapojení větev východ</w:t>
            </w:r>
          </w:p>
        </w:tc>
        <w:tc>
          <w:tcPr>
            <w:tcW w:w="900" w:type="dxa"/>
          </w:tcPr>
          <w:p w:rsidR="007F17FC" w:rsidRDefault="007F17FC" w:rsidP="007F17FC">
            <w:pPr>
              <w:jc w:val="center"/>
              <w:rPr>
                <w:i/>
              </w:rPr>
            </w:pPr>
            <w:r>
              <w:rPr>
                <w:i/>
              </w:rPr>
              <w:t>1.07</w:t>
            </w:r>
          </w:p>
        </w:tc>
        <w:tc>
          <w:tcPr>
            <w:tcW w:w="1064" w:type="dxa"/>
          </w:tcPr>
          <w:p w:rsidR="007F17FC" w:rsidRDefault="007F17FC" w:rsidP="007F17FC">
            <w:pPr>
              <w:jc w:val="center"/>
              <w:rPr>
                <w:i/>
              </w:rPr>
            </w:pPr>
            <w:r>
              <w:rPr>
                <w:i/>
              </w:rPr>
              <w:t>------</w:t>
            </w:r>
          </w:p>
        </w:tc>
        <w:tc>
          <w:tcPr>
            <w:tcW w:w="1117" w:type="dxa"/>
          </w:tcPr>
          <w:p w:rsidR="007F17FC" w:rsidRDefault="007F17FC" w:rsidP="007F17FC">
            <w:pPr>
              <w:jc w:val="center"/>
              <w:rPr>
                <w:i/>
              </w:rPr>
            </w:pPr>
            <w:r>
              <w:rPr>
                <w:i/>
              </w:rPr>
              <w:t>4 x A4</w:t>
            </w:r>
          </w:p>
        </w:tc>
      </w:tr>
      <w:tr w:rsidR="007F17FC">
        <w:tc>
          <w:tcPr>
            <w:tcW w:w="790" w:type="dxa"/>
          </w:tcPr>
          <w:p w:rsidR="007F17FC" w:rsidRDefault="007F17FC" w:rsidP="007F17FC">
            <w:pPr>
              <w:jc w:val="center"/>
              <w:rPr>
                <w:i/>
              </w:rPr>
            </w:pPr>
          </w:p>
        </w:tc>
        <w:tc>
          <w:tcPr>
            <w:tcW w:w="4140" w:type="dxa"/>
          </w:tcPr>
          <w:p w:rsidR="007F17FC" w:rsidRDefault="007F17FC" w:rsidP="007F17FC">
            <w:pPr>
              <w:rPr>
                <w:i/>
              </w:rPr>
            </w:pPr>
            <w:r>
              <w:rPr>
                <w:i/>
              </w:rPr>
              <w:t>Schéma zapojení větev západ</w:t>
            </w:r>
          </w:p>
        </w:tc>
        <w:tc>
          <w:tcPr>
            <w:tcW w:w="900" w:type="dxa"/>
          </w:tcPr>
          <w:p w:rsidR="007F17FC" w:rsidRDefault="007F17FC" w:rsidP="007F17FC">
            <w:pPr>
              <w:jc w:val="center"/>
              <w:rPr>
                <w:i/>
              </w:rPr>
            </w:pPr>
            <w:r>
              <w:rPr>
                <w:i/>
              </w:rPr>
              <w:t>1.08</w:t>
            </w:r>
          </w:p>
        </w:tc>
        <w:tc>
          <w:tcPr>
            <w:tcW w:w="1064" w:type="dxa"/>
          </w:tcPr>
          <w:p w:rsidR="007F17FC" w:rsidRDefault="007F17FC" w:rsidP="007F17FC">
            <w:pPr>
              <w:jc w:val="center"/>
              <w:rPr>
                <w:i/>
              </w:rPr>
            </w:pPr>
            <w:r>
              <w:rPr>
                <w:i/>
              </w:rPr>
              <w:t>------</w:t>
            </w:r>
          </w:p>
        </w:tc>
        <w:tc>
          <w:tcPr>
            <w:tcW w:w="1117" w:type="dxa"/>
          </w:tcPr>
          <w:p w:rsidR="007F17FC" w:rsidRDefault="007F17FC" w:rsidP="007F17FC">
            <w:pPr>
              <w:jc w:val="center"/>
              <w:rPr>
                <w:i/>
              </w:rPr>
            </w:pPr>
            <w:r>
              <w:rPr>
                <w:i/>
              </w:rPr>
              <w:t>4 x A4</w:t>
            </w:r>
          </w:p>
        </w:tc>
      </w:tr>
      <w:tr w:rsidR="007F17FC">
        <w:tc>
          <w:tcPr>
            <w:tcW w:w="790" w:type="dxa"/>
          </w:tcPr>
          <w:p w:rsidR="007F17FC" w:rsidRDefault="007F17FC" w:rsidP="007F17FC">
            <w:pPr>
              <w:jc w:val="center"/>
              <w:rPr>
                <w:i/>
              </w:rPr>
            </w:pPr>
          </w:p>
        </w:tc>
        <w:tc>
          <w:tcPr>
            <w:tcW w:w="4140" w:type="dxa"/>
          </w:tcPr>
          <w:p w:rsidR="007F17FC" w:rsidRDefault="007F17FC" w:rsidP="007F17FC">
            <w:pPr>
              <w:rPr>
                <w:i/>
              </w:rPr>
            </w:pPr>
            <w:r>
              <w:rPr>
                <w:i/>
              </w:rPr>
              <w:t>Schéma zapojení OPS 3</w:t>
            </w:r>
          </w:p>
        </w:tc>
        <w:tc>
          <w:tcPr>
            <w:tcW w:w="900" w:type="dxa"/>
          </w:tcPr>
          <w:p w:rsidR="007F17FC" w:rsidRDefault="007F17FC" w:rsidP="007F17FC">
            <w:pPr>
              <w:jc w:val="center"/>
              <w:rPr>
                <w:i/>
              </w:rPr>
            </w:pPr>
            <w:r>
              <w:rPr>
                <w:i/>
              </w:rPr>
              <w:t>1.09</w:t>
            </w:r>
          </w:p>
        </w:tc>
        <w:tc>
          <w:tcPr>
            <w:tcW w:w="1064" w:type="dxa"/>
          </w:tcPr>
          <w:p w:rsidR="007F17FC" w:rsidRDefault="007F17FC" w:rsidP="007F17FC">
            <w:pPr>
              <w:jc w:val="center"/>
              <w:rPr>
                <w:i/>
              </w:rPr>
            </w:pPr>
            <w:r>
              <w:rPr>
                <w:i/>
              </w:rPr>
              <w:t>------</w:t>
            </w:r>
          </w:p>
        </w:tc>
        <w:tc>
          <w:tcPr>
            <w:tcW w:w="1117" w:type="dxa"/>
          </w:tcPr>
          <w:p w:rsidR="007F17FC" w:rsidRDefault="007F17FC" w:rsidP="007F17FC">
            <w:pPr>
              <w:jc w:val="center"/>
              <w:rPr>
                <w:i/>
              </w:rPr>
            </w:pPr>
            <w:r>
              <w:rPr>
                <w:i/>
              </w:rPr>
              <w:t>2 x A4</w:t>
            </w:r>
          </w:p>
        </w:tc>
      </w:tr>
      <w:tr w:rsidR="007F17FC">
        <w:tc>
          <w:tcPr>
            <w:tcW w:w="790" w:type="dxa"/>
          </w:tcPr>
          <w:p w:rsidR="007F17FC" w:rsidRDefault="007F17FC" w:rsidP="007F17FC">
            <w:pPr>
              <w:jc w:val="center"/>
              <w:rPr>
                <w:i/>
              </w:rPr>
            </w:pPr>
          </w:p>
        </w:tc>
        <w:tc>
          <w:tcPr>
            <w:tcW w:w="4140" w:type="dxa"/>
          </w:tcPr>
          <w:p w:rsidR="007F17FC" w:rsidRDefault="007F17FC" w:rsidP="007F17FC">
            <w:pPr>
              <w:rPr>
                <w:i/>
              </w:rPr>
            </w:pPr>
            <w:r>
              <w:rPr>
                <w:i/>
              </w:rPr>
              <w:t>Nosný rám OPS 3</w:t>
            </w:r>
          </w:p>
        </w:tc>
        <w:tc>
          <w:tcPr>
            <w:tcW w:w="900" w:type="dxa"/>
          </w:tcPr>
          <w:p w:rsidR="007F17FC" w:rsidRDefault="007F17FC" w:rsidP="007F17FC">
            <w:pPr>
              <w:jc w:val="center"/>
              <w:rPr>
                <w:b/>
                <w:i/>
              </w:rPr>
            </w:pPr>
            <w:r>
              <w:rPr>
                <w:i/>
              </w:rPr>
              <w:t>1.10</w:t>
            </w:r>
          </w:p>
        </w:tc>
        <w:tc>
          <w:tcPr>
            <w:tcW w:w="1064" w:type="dxa"/>
          </w:tcPr>
          <w:p w:rsidR="007F17FC" w:rsidRDefault="007F17FC" w:rsidP="007F17FC">
            <w:pPr>
              <w:jc w:val="center"/>
              <w:rPr>
                <w:i/>
              </w:rPr>
            </w:pPr>
            <w:r>
              <w:rPr>
                <w:i/>
              </w:rPr>
              <w:t>------</w:t>
            </w:r>
          </w:p>
        </w:tc>
        <w:tc>
          <w:tcPr>
            <w:tcW w:w="1117" w:type="dxa"/>
          </w:tcPr>
          <w:p w:rsidR="007F17FC" w:rsidRDefault="007F17FC" w:rsidP="007F17FC">
            <w:pPr>
              <w:jc w:val="center"/>
              <w:rPr>
                <w:i/>
              </w:rPr>
            </w:pPr>
            <w:r>
              <w:rPr>
                <w:i/>
              </w:rPr>
              <w:t>1 x A4</w:t>
            </w:r>
          </w:p>
        </w:tc>
      </w:tr>
      <w:tr w:rsidR="007F17FC">
        <w:tc>
          <w:tcPr>
            <w:tcW w:w="790" w:type="dxa"/>
          </w:tcPr>
          <w:p w:rsidR="007F17FC" w:rsidRDefault="007F17FC" w:rsidP="007F17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C.</w:t>
            </w:r>
          </w:p>
        </w:tc>
        <w:tc>
          <w:tcPr>
            <w:tcW w:w="4140" w:type="dxa"/>
          </w:tcPr>
          <w:p w:rsidR="007F17FC" w:rsidRDefault="007F17FC" w:rsidP="007F17FC">
            <w:pPr>
              <w:rPr>
                <w:i/>
              </w:rPr>
            </w:pPr>
            <w:r>
              <w:rPr>
                <w:i/>
              </w:rPr>
              <w:t>Výpis materiálu – výkaz výměr</w:t>
            </w:r>
          </w:p>
        </w:tc>
        <w:tc>
          <w:tcPr>
            <w:tcW w:w="900" w:type="dxa"/>
          </w:tcPr>
          <w:p w:rsidR="007F17FC" w:rsidRDefault="007F17FC" w:rsidP="007F17FC">
            <w:pPr>
              <w:jc w:val="center"/>
              <w:rPr>
                <w:i/>
              </w:rPr>
            </w:pPr>
          </w:p>
        </w:tc>
        <w:tc>
          <w:tcPr>
            <w:tcW w:w="1064" w:type="dxa"/>
          </w:tcPr>
          <w:p w:rsidR="007F17FC" w:rsidRDefault="007F17FC" w:rsidP="007F17FC">
            <w:pPr>
              <w:jc w:val="center"/>
              <w:rPr>
                <w:i/>
              </w:rPr>
            </w:pPr>
          </w:p>
        </w:tc>
        <w:tc>
          <w:tcPr>
            <w:tcW w:w="1117" w:type="dxa"/>
          </w:tcPr>
          <w:p w:rsidR="007F17FC" w:rsidRDefault="007F17FC" w:rsidP="007F17FC">
            <w:pPr>
              <w:jc w:val="center"/>
              <w:rPr>
                <w:i/>
              </w:rPr>
            </w:pPr>
            <w:r>
              <w:rPr>
                <w:i/>
              </w:rPr>
              <w:t>3 x A4</w:t>
            </w:r>
          </w:p>
        </w:tc>
      </w:tr>
      <w:tr w:rsidR="007F17FC">
        <w:tc>
          <w:tcPr>
            <w:tcW w:w="790" w:type="dxa"/>
          </w:tcPr>
          <w:p w:rsidR="007F17FC" w:rsidRPr="004F3AE6" w:rsidRDefault="007F17FC" w:rsidP="007F17FC">
            <w:pPr>
              <w:jc w:val="center"/>
              <w:rPr>
                <w:i/>
              </w:rPr>
            </w:pPr>
            <w:r>
              <w:rPr>
                <w:i/>
              </w:rPr>
              <w:t>D.</w:t>
            </w:r>
          </w:p>
        </w:tc>
        <w:tc>
          <w:tcPr>
            <w:tcW w:w="4140" w:type="dxa"/>
          </w:tcPr>
          <w:p w:rsidR="007F17FC" w:rsidRPr="004F3AE6" w:rsidRDefault="007F17FC" w:rsidP="007F17FC">
            <w:pPr>
              <w:rPr>
                <w:i/>
              </w:rPr>
            </w:pPr>
            <w:r>
              <w:rPr>
                <w:i/>
              </w:rPr>
              <w:t>Výpočtové listy a katalogové listy</w:t>
            </w:r>
          </w:p>
        </w:tc>
        <w:tc>
          <w:tcPr>
            <w:tcW w:w="900" w:type="dxa"/>
          </w:tcPr>
          <w:p w:rsidR="007F17FC" w:rsidRPr="004F3AE6" w:rsidRDefault="007F17FC" w:rsidP="007F17FC">
            <w:pPr>
              <w:jc w:val="center"/>
              <w:rPr>
                <w:i/>
              </w:rPr>
            </w:pPr>
          </w:p>
        </w:tc>
        <w:tc>
          <w:tcPr>
            <w:tcW w:w="1064" w:type="dxa"/>
          </w:tcPr>
          <w:p w:rsidR="007F17FC" w:rsidRPr="004F3AE6" w:rsidRDefault="007F17FC" w:rsidP="007F17FC">
            <w:pPr>
              <w:jc w:val="center"/>
              <w:rPr>
                <w:i/>
              </w:rPr>
            </w:pPr>
          </w:p>
        </w:tc>
        <w:tc>
          <w:tcPr>
            <w:tcW w:w="1117" w:type="dxa"/>
          </w:tcPr>
          <w:p w:rsidR="007F17FC" w:rsidRPr="004F3AE6" w:rsidRDefault="007F17FC" w:rsidP="007F17FC">
            <w:pPr>
              <w:jc w:val="center"/>
              <w:rPr>
                <w:i/>
              </w:rPr>
            </w:pPr>
            <w:r>
              <w:rPr>
                <w:i/>
              </w:rPr>
              <w:t>2 x A4</w:t>
            </w:r>
          </w:p>
        </w:tc>
      </w:tr>
      <w:tr w:rsidR="007F17FC">
        <w:tc>
          <w:tcPr>
            <w:tcW w:w="790" w:type="dxa"/>
          </w:tcPr>
          <w:p w:rsidR="007F17FC" w:rsidRDefault="007F17FC" w:rsidP="007F17FC">
            <w:pPr>
              <w:jc w:val="center"/>
              <w:rPr>
                <w:i/>
              </w:rPr>
            </w:pPr>
          </w:p>
        </w:tc>
        <w:tc>
          <w:tcPr>
            <w:tcW w:w="4140" w:type="dxa"/>
          </w:tcPr>
          <w:p w:rsidR="007F17FC" w:rsidRDefault="007F17FC" w:rsidP="007F17FC">
            <w:pPr>
              <w:rPr>
                <w:i/>
              </w:rPr>
            </w:pPr>
          </w:p>
        </w:tc>
        <w:tc>
          <w:tcPr>
            <w:tcW w:w="900" w:type="dxa"/>
          </w:tcPr>
          <w:p w:rsidR="007F17FC" w:rsidRDefault="007F17FC" w:rsidP="007F17FC">
            <w:pPr>
              <w:jc w:val="center"/>
              <w:rPr>
                <w:i/>
              </w:rPr>
            </w:pPr>
          </w:p>
        </w:tc>
        <w:tc>
          <w:tcPr>
            <w:tcW w:w="1064" w:type="dxa"/>
          </w:tcPr>
          <w:p w:rsidR="007F17FC" w:rsidRDefault="007F17FC" w:rsidP="007F17FC">
            <w:pPr>
              <w:jc w:val="center"/>
              <w:rPr>
                <w:b/>
                <w:i/>
              </w:rPr>
            </w:pPr>
          </w:p>
        </w:tc>
        <w:tc>
          <w:tcPr>
            <w:tcW w:w="1117" w:type="dxa"/>
          </w:tcPr>
          <w:p w:rsidR="007F17FC" w:rsidRDefault="007F17FC" w:rsidP="007F17FC">
            <w:pPr>
              <w:jc w:val="center"/>
              <w:rPr>
                <w:i/>
              </w:rPr>
            </w:pPr>
          </w:p>
        </w:tc>
      </w:tr>
    </w:tbl>
    <w:p w:rsidR="00694C70" w:rsidRDefault="00694C70">
      <w:pPr>
        <w:rPr>
          <w:sz w:val="32"/>
          <w:szCs w:val="32"/>
          <w:u w:val="single"/>
        </w:rPr>
      </w:pPr>
    </w:p>
    <w:p w:rsidR="00694C70" w:rsidRDefault="00694C70">
      <w:pPr>
        <w:rPr>
          <w:sz w:val="32"/>
          <w:szCs w:val="32"/>
          <w:u w:val="single"/>
        </w:rPr>
      </w:pPr>
    </w:p>
    <w:p w:rsidR="00694C70" w:rsidRDefault="00694C70">
      <w:pPr>
        <w:rPr>
          <w:sz w:val="32"/>
          <w:szCs w:val="32"/>
          <w:u w:val="single"/>
        </w:rPr>
      </w:pPr>
    </w:p>
    <w:p w:rsidR="00694C70" w:rsidRDefault="00694C70">
      <w:pPr>
        <w:rPr>
          <w:sz w:val="32"/>
          <w:szCs w:val="32"/>
          <w:u w:val="single"/>
        </w:rPr>
      </w:pPr>
    </w:p>
    <w:p w:rsidR="00694C70" w:rsidRDefault="00694C70">
      <w:pPr>
        <w:rPr>
          <w:sz w:val="32"/>
          <w:szCs w:val="32"/>
          <w:u w:val="single"/>
        </w:rPr>
      </w:pPr>
    </w:p>
    <w:p w:rsidR="00694C70" w:rsidRDefault="00694C70">
      <w:pPr>
        <w:rPr>
          <w:sz w:val="32"/>
          <w:szCs w:val="32"/>
          <w:u w:val="single"/>
        </w:rPr>
      </w:pPr>
    </w:p>
    <w:p w:rsidR="00694C70" w:rsidRDefault="00694C70">
      <w:pPr>
        <w:rPr>
          <w:sz w:val="32"/>
          <w:szCs w:val="32"/>
          <w:u w:val="single"/>
        </w:rPr>
      </w:pPr>
    </w:p>
    <w:p w:rsidR="00694C70" w:rsidRDefault="00694C70">
      <w:pPr>
        <w:rPr>
          <w:sz w:val="32"/>
          <w:szCs w:val="32"/>
          <w:u w:val="single"/>
        </w:rPr>
      </w:pPr>
    </w:p>
    <w:p w:rsidR="00694C70" w:rsidRDefault="00694C70">
      <w:pPr>
        <w:rPr>
          <w:sz w:val="32"/>
          <w:szCs w:val="32"/>
          <w:u w:val="single"/>
        </w:rPr>
      </w:pPr>
    </w:p>
    <w:p w:rsidR="00694C70" w:rsidRDefault="00694C70">
      <w:pPr>
        <w:rPr>
          <w:sz w:val="32"/>
          <w:szCs w:val="32"/>
          <w:u w:val="single"/>
        </w:rPr>
      </w:pPr>
    </w:p>
    <w:p w:rsidR="00694C70" w:rsidRDefault="00694C70">
      <w:pPr>
        <w:rPr>
          <w:sz w:val="32"/>
          <w:szCs w:val="32"/>
          <w:u w:val="single"/>
        </w:rPr>
      </w:pPr>
    </w:p>
    <w:p w:rsidR="00694C70" w:rsidRDefault="00694C70">
      <w:pPr>
        <w:rPr>
          <w:sz w:val="32"/>
          <w:szCs w:val="32"/>
          <w:u w:val="single"/>
        </w:rPr>
      </w:pPr>
    </w:p>
    <w:p w:rsidR="00694C70" w:rsidRDefault="00694C70">
      <w:pPr>
        <w:jc w:val="center"/>
        <w:rPr>
          <w:b/>
          <w:i/>
          <w:sz w:val="32"/>
          <w:szCs w:val="32"/>
          <w:highlight w:val="yellow"/>
          <w:u w:val="single"/>
        </w:rPr>
      </w:pPr>
    </w:p>
    <w:p w:rsidR="00694C70" w:rsidRDefault="00694C70">
      <w:pPr>
        <w:jc w:val="center"/>
        <w:rPr>
          <w:b/>
          <w:i/>
          <w:sz w:val="32"/>
          <w:szCs w:val="32"/>
          <w:highlight w:val="yellow"/>
          <w:u w:val="single"/>
        </w:rPr>
      </w:pPr>
    </w:p>
    <w:p w:rsidR="00694C70" w:rsidRDefault="00694C70">
      <w:pPr>
        <w:jc w:val="center"/>
        <w:rPr>
          <w:b/>
          <w:i/>
          <w:sz w:val="32"/>
          <w:szCs w:val="32"/>
          <w:highlight w:val="yellow"/>
          <w:u w:val="single"/>
        </w:rPr>
      </w:pPr>
    </w:p>
    <w:p w:rsidR="00694C70" w:rsidRDefault="00694C70">
      <w:pPr>
        <w:jc w:val="center"/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jc w:val="center"/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jc w:val="center"/>
        <w:rPr>
          <w:b/>
          <w:i/>
          <w:sz w:val="32"/>
          <w:szCs w:val="32"/>
          <w:highlight w:val="yellow"/>
          <w:u w:val="single"/>
        </w:rPr>
      </w:pPr>
    </w:p>
    <w:p w:rsidR="00694C70" w:rsidRDefault="00694C70">
      <w:pPr>
        <w:jc w:val="center"/>
        <w:rPr>
          <w:b/>
          <w:i/>
          <w:sz w:val="32"/>
          <w:szCs w:val="32"/>
          <w:highlight w:val="yellow"/>
          <w:u w:val="single"/>
        </w:rPr>
      </w:pPr>
    </w:p>
    <w:tbl>
      <w:tblPr>
        <w:tblpPr w:leftFromText="141" w:rightFromText="141" w:vertAnchor="text" w:horzAnchor="margin" w:tblpXSpec="center" w:tblpY="-87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903"/>
        <w:gridCol w:w="2656"/>
        <w:gridCol w:w="961"/>
      </w:tblGrid>
      <w:tr w:rsidR="00772690" w:rsidTr="00772690">
        <w:trPr>
          <w:cantSplit/>
        </w:trPr>
        <w:tc>
          <w:tcPr>
            <w:tcW w:w="2055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772690" w:rsidRDefault="00772690" w:rsidP="00772690">
            <w:pPr>
              <w:jc w:val="center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Paré</w:t>
            </w:r>
            <w:proofErr w:type="spellEnd"/>
            <w:r>
              <w:rPr>
                <w:i/>
                <w:sz w:val="16"/>
                <w:szCs w:val="16"/>
              </w:rPr>
              <w:t xml:space="preserve"> číslo:</w:t>
            </w:r>
          </w:p>
          <w:p w:rsidR="00772690" w:rsidRDefault="00772690" w:rsidP="00772690">
            <w:pPr>
              <w:jc w:val="center"/>
              <w:rPr>
                <w:i/>
              </w:rPr>
            </w:pPr>
          </w:p>
          <w:p w:rsidR="00772690" w:rsidRDefault="00772690" w:rsidP="00772690">
            <w:pPr>
              <w:jc w:val="center"/>
              <w:rPr>
                <w:i/>
              </w:rPr>
            </w:pPr>
          </w:p>
          <w:p w:rsidR="00772690" w:rsidRDefault="00772690" w:rsidP="00772690">
            <w:pPr>
              <w:jc w:val="center"/>
              <w:rPr>
                <w:i/>
              </w:rPr>
            </w:pPr>
          </w:p>
          <w:p w:rsidR="00772690" w:rsidRDefault="00772690" w:rsidP="00772690">
            <w:pPr>
              <w:jc w:val="center"/>
              <w:rPr>
                <w:i/>
              </w:rPr>
            </w:pPr>
          </w:p>
          <w:p w:rsidR="00772690" w:rsidRDefault="00772690" w:rsidP="00772690">
            <w:pPr>
              <w:jc w:val="center"/>
              <w:rPr>
                <w:i/>
              </w:rPr>
            </w:pPr>
          </w:p>
          <w:p w:rsidR="00772690" w:rsidRDefault="00772690" w:rsidP="00772690">
            <w:pPr>
              <w:jc w:val="center"/>
              <w:rPr>
                <w:i/>
              </w:rPr>
            </w:pPr>
          </w:p>
        </w:tc>
        <w:tc>
          <w:tcPr>
            <w:tcW w:w="2903" w:type="dxa"/>
            <w:vMerge w:val="restart"/>
            <w:tcBorders>
              <w:left w:val="dotted" w:sz="4" w:space="0" w:color="auto"/>
              <w:right w:val="dotted" w:sz="4" w:space="0" w:color="auto"/>
            </w:tcBorders>
          </w:tcPr>
          <w:p w:rsidR="00772690" w:rsidRDefault="00772690" w:rsidP="00772690">
            <w:pPr>
              <w:rPr>
                <w:i/>
              </w:rPr>
            </w:pPr>
          </w:p>
        </w:tc>
        <w:tc>
          <w:tcPr>
            <w:tcW w:w="26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72690" w:rsidRDefault="00772690" w:rsidP="0077269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počet listů:</w:t>
            </w:r>
          </w:p>
        </w:tc>
        <w:tc>
          <w:tcPr>
            <w:tcW w:w="9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72690" w:rsidRDefault="001E3B4C" w:rsidP="00644FE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  <w:r w:rsidR="00644FEB">
              <w:rPr>
                <w:b/>
                <w:i/>
              </w:rPr>
              <w:t>4</w:t>
            </w:r>
          </w:p>
        </w:tc>
      </w:tr>
      <w:tr w:rsidR="00772690" w:rsidTr="00772690">
        <w:trPr>
          <w:cantSplit/>
        </w:trPr>
        <w:tc>
          <w:tcPr>
            <w:tcW w:w="2055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772690" w:rsidRDefault="00772690" w:rsidP="00772690">
            <w:pPr>
              <w:rPr>
                <w:i/>
              </w:rPr>
            </w:pPr>
          </w:p>
        </w:tc>
        <w:tc>
          <w:tcPr>
            <w:tcW w:w="2903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772690" w:rsidRDefault="00772690" w:rsidP="00772690">
            <w:pPr>
              <w:rPr>
                <w:i/>
              </w:rPr>
            </w:pPr>
          </w:p>
        </w:tc>
        <w:tc>
          <w:tcPr>
            <w:tcW w:w="26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72690" w:rsidRDefault="00772690" w:rsidP="00772690">
            <w:pPr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 xml:space="preserve">počet </w:t>
            </w:r>
            <w:proofErr w:type="spellStart"/>
            <w:proofErr w:type="gramStart"/>
            <w:r>
              <w:rPr>
                <w:i/>
                <w:sz w:val="20"/>
                <w:szCs w:val="20"/>
                <w:lang w:val="en-US"/>
              </w:rPr>
              <w:t>příloh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:</w:t>
            </w:r>
            <w:proofErr w:type="gramEnd"/>
          </w:p>
        </w:tc>
        <w:tc>
          <w:tcPr>
            <w:tcW w:w="9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72690" w:rsidRDefault="00772690" w:rsidP="0077269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772690" w:rsidTr="00772690">
        <w:trPr>
          <w:cantSplit/>
        </w:trPr>
        <w:tc>
          <w:tcPr>
            <w:tcW w:w="2055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772690" w:rsidRDefault="00772690" w:rsidP="00772690">
            <w:pPr>
              <w:rPr>
                <w:i/>
              </w:rPr>
            </w:pPr>
          </w:p>
        </w:tc>
        <w:tc>
          <w:tcPr>
            <w:tcW w:w="2903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772690" w:rsidRDefault="00772690" w:rsidP="00772690">
            <w:pPr>
              <w:rPr>
                <w:i/>
              </w:rPr>
            </w:pPr>
          </w:p>
        </w:tc>
        <w:tc>
          <w:tcPr>
            <w:tcW w:w="26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72690" w:rsidRDefault="00772690" w:rsidP="0077269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počet vyhotovení:</w:t>
            </w:r>
          </w:p>
        </w:tc>
        <w:tc>
          <w:tcPr>
            <w:tcW w:w="9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72690" w:rsidRDefault="00772690" w:rsidP="0077269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 x</w:t>
            </w:r>
          </w:p>
        </w:tc>
      </w:tr>
      <w:tr w:rsidR="00772690" w:rsidTr="00772690">
        <w:trPr>
          <w:cantSplit/>
          <w:trHeight w:val="830"/>
        </w:trPr>
        <w:tc>
          <w:tcPr>
            <w:tcW w:w="2055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72690" w:rsidRDefault="00772690" w:rsidP="00772690">
            <w:pPr>
              <w:rPr>
                <w:i/>
              </w:rPr>
            </w:pPr>
          </w:p>
        </w:tc>
        <w:tc>
          <w:tcPr>
            <w:tcW w:w="2903" w:type="dxa"/>
            <w:vMerge/>
            <w:tcBorders>
              <w:left w:val="dotted" w:sz="4" w:space="0" w:color="auto"/>
            </w:tcBorders>
          </w:tcPr>
          <w:p w:rsidR="00772690" w:rsidRDefault="00772690" w:rsidP="00772690">
            <w:pPr>
              <w:rPr>
                <w:i/>
              </w:rPr>
            </w:pPr>
          </w:p>
        </w:tc>
        <w:tc>
          <w:tcPr>
            <w:tcW w:w="3617" w:type="dxa"/>
            <w:gridSpan w:val="2"/>
            <w:tcBorders>
              <w:top w:val="dotted" w:sz="4" w:space="0" w:color="auto"/>
            </w:tcBorders>
          </w:tcPr>
          <w:p w:rsidR="00772690" w:rsidRDefault="00772690" w:rsidP="00772690">
            <w:pPr>
              <w:jc w:val="center"/>
              <w:rPr>
                <w:i/>
              </w:rPr>
            </w:pPr>
          </w:p>
        </w:tc>
      </w:tr>
    </w:tbl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CA59DF" w:rsidRDefault="00CA59DF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772690" w:rsidRDefault="00772690">
      <w:pPr>
        <w:rPr>
          <w:b/>
          <w:i/>
          <w:sz w:val="32"/>
          <w:szCs w:val="32"/>
          <w:highlight w:val="yellow"/>
          <w:u w:val="single"/>
        </w:rPr>
      </w:pPr>
    </w:p>
    <w:p w:rsidR="00694C70" w:rsidRDefault="00C85519">
      <w:pPr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highlight w:val="yellow"/>
          <w:u w:val="single"/>
        </w:rPr>
        <w:lastRenderedPageBreak/>
        <w:t>1</w:t>
      </w:r>
      <w:r w:rsidR="00694C70">
        <w:rPr>
          <w:b/>
          <w:i/>
          <w:sz w:val="32"/>
          <w:szCs w:val="32"/>
          <w:highlight w:val="yellow"/>
          <w:u w:val="single"/>
        </w:rPr>
        <w:t>.</w:t>
      </w:r>
      <w:r>
        <w:rPr>
          <w:b/>
          <w:i/>
          <w:sz w:val="32"/>
          <w:szCs w:val="32"/>
          <w:highlight w:val="yellow"/>
          <w:u w:val="single"/>
        </w:rPr>
        <w:t xml:space="preserve"> </w:t>
      </w:r>
      <w:r w:rsidR="00A42834">
        <w:rPr>
          <w:b/>
          <w:i/>
          <w:sz w:val="32"/>
          <w:szCs w:val="32"/>
          <w:highlight w:val="yellow"/>
          <w:u w:val="single"/>
        </w:rPr>
        <w:t>Úvod - v</w:t>
      </w:r>
      <w:r w:rsidR="00694C70">
        <w:rPr>
          <w:b/>
          <w:i/>
          <w:sz w:val="32"/>
          <w:szCs w:val="32"/>
          <w:highlight w:val="yellow"/>
          <w:u w:val="single"/>
        </w:rPr>
        <w:t>šeobecné údaje stavby</w:t>
      </w:r>
    </w:p>
    <w:p w:rsidR="00694C70" w:rsidRDefault="00694C70">
      <w:pPr>
        <w:rPr>
          <w:i/>
        </w:rPr>
      </w:pPr>
      <w:r>
        <w:rPr>
          <w:i/>
        </w:rPr>
        <w:tab/>
      </w:r>
    </w:p>
    <w:p w:rsidR="002E6DEB" w:rsidRDefault="00694C70" w:rsidP="00566C20">
      <w:pPr>
        <w:jc w:val="both"/>
        <w:rPr>
          <w:i/>
        </w:rPr>
      </w:pPr>
      <w:r>
        <w:rPr>
          <w:i/>
        </w:rPr>
        <w:tab/>
        <w:t xml:space="preserve">Předmětem </w:t>
      </w:r>
      <w:r w:rsidR="00C85519">
        <w:rPr>
          <w:i/>
        </w:rPr>
        <w:t xml:space="preserve">této </w:t>
      </w:r>
      <w:r>
        <w:rPr>
          <w:i/>
        </w:rPr>
        <w:t xml:space="preserve">projektové dokumentace je </w:t>
      </w:r>
      <w:r w:rsidR="003D4243">
        <w:rPr>
          <w:i/>
        </w:rPr>
        <w:t>zpracování</w:t>
      </w:r>
      <w:r w:rsidR="00C85519">
        <w:rPr>
          <w:i/>
        </w:rPr>
        <w:t xml:space="preserve"> rekonstrukce </w:t>
      </w:r>
      <w:r w:rsidR="003D4243">
        <w:rPr>
          <w:i/>
        </w:rPr>
        <w:t>stávajícího zdroje tepla</w:t>
      </w:r>
      <w:r w:rsidR="002E6DEB">
        <w:rPr>
          <w:i/>
        </w:rPr>
        <w:t xml:space="preserve"> a otopné soustavy</w:t>
      </w:r>
      <w:r w:rsidR="003D4243">
        <w:rPr>
          <w:i/>
        </w:rPr>
        <w:t xml:space="preserve"> pro </w:t>
      </w:r>
      <w:r w:rsidR="00953932">
        <w:rPr>
          <w:i/>
        </w:rPr>
        <w:t xml:space="preserve">objekt s pečovatelskou službou (DPS) </w:t>
      </w:r>
      <w:proofErr w:type="gramStart"/>
      <w:r w:rsidR="00953932" w:rsidRPr="00953932">
        <w:rPr>
          <w:b/>
          <w:i/>
        </w:rPr>
        <w:t>č.p.</w:t>
      </w:r>
      <w:proofErr w:type="gramEnd"/>
      <w:r w:rsidR="00953932" w:rsidRPr="00953932">
        <w:rPr>
          <w:b/>
          <w:i/>
        </w:rPr>
        <w:t xml:space="preserve"> </w:t>
      </w:r>
      <w:r w:rsidR="007F17FC">
        <w:rPr>
          <w:b/>
          <w:i/>
        </w:rPr>
        <w:t>482-483</w:t>
      </w:r>
      <w:r w:rsidR="00953932" w:rsidRPr="00953932">
        <w:rPr>
          <w:b/>
          <w:i/>
        </w:rPr>
        <w:t xml:space="preserve"> </w:t>
      </w:r>
      <w:r w:rsidR="003D4243" w:rsidRPr="00953932">
        <w:rPr>
          <w:b/>
          <w:i/>
        </w:rPr>
        <w:t xml:space="preserve"> </w:t>
      </w:r>
      <w:r w:rsidR="00566C20" w:rsidRPr="00953932">
        <w:rPr>
          <w:b/>
          <w:i/>
        </w:rPr>
        <w:t>v </w:t>
      </w:r>
      <w:r w:rsidR="00953932" w:rsidRPr="00953932">
        <w:rPr>
          <w:b/>
          <w:i/>
        </w:rPr>
        <w:t>Jilemnici</w:t>
      </w:r>
      <w:r w:rsidR="00566C20">
        <w:rPr>
          <w:i/>
        </w:rPr>
        <w:t>.</w:t>
      </w:r>
      <w:r w:rsidR="007F17FC">
        <w:rPr>
          <w:i/>
        </w:rPr>
        <w:t xml:space="preserve"> </w:t>
      </w:r>
      <w:r w:rsidR="00C27ABC">
        <w:rPr>
          <w:i/>
        </w:rPr>
        <w:t xml:space="preserve"> V objektu </w:t>
      </w:r>
      <w:r w:rsidR="001E3B4C">
        <w:rPr>
          <w:i/>
        </w:rPr>
        <w:t>č. p.</w:t>
      </w:r>
      <w:r w:rsidR="00C27ABC">
        <w:rPr>
          <w:i/>
        </w:rPr>
        <w:t xml:space="preserve"> </w:t>
      </w:r>
      <w:r w:rsidR="007F17FC">
        <w:rPr>
          <w:i/>
        </w:rPr>
        <w:t>482-483</w:t>
      </w:r>
      <w:r w:rsidR="00C27ABC">
        <w:rPr>
          <w:i/>
        </w:rPr>
        <w:t xml:space="preserve"> jsou stávající zdroje tep</w:t>
      </w:r>
      <w:r w:rsidR="007F17FC">
        <w:rPr>
          <w:i/>
        </w:rPr>
        <w:t>la akumulační elektrická kamna</w:t>
      </w:r>
      <w:r w:rsidR="00C27ABC">
        <w:rPr>
          <w:i/>
        </w:rPr>
        <w:t>.</w:t>
      </w:r>
      <w:r w:rsidR="00566C20">
        <w:rPr>
          <w:i/>
        </w:rPr>
        <w:t xml:space="preserve"> Projektová dokumentace bude řešit kompletní výměnu stávající technologie. Jako nový zdroj tepla </w:t>
      </w:r>
      <w:r w:rsidR="00C27ABC">
        <w:rPr>
          <w:i/>
        </w:rPr>
        <w:t>byl</w:t>
      </w:r>
      <w:r w:rsidR="007F17FC">
        <w:rPr>
          <w:i/>
        </w:rPr>
        <w:t>a</w:t>
      </w:r>
      <w:r w:rsidR="00C27ABC">
        <w:rPr>
          <w:i/>
        </w:rPr>
        <w:t xml:space="preserve"> zvolen</w:t>
      </w:r>
      <w:r w:rsidR="007F17FC">
        <w:rPr>
          <w:i/>
        </w:rPr>
        <w:t>a</w:t>
      </w:r>
      <w:r w:rsidR="00C27ABC">
        <w:rPr>
          <w:i/>
        </w:rPr>
        <w:t xml:space="preserve"> objektov</w:t>
      </w:r>
      <w:r w:rsidR="007F17FC">
        <w:rPr>
          <w:i/>
        </w:rPr>
        <w:t>á</w:t>
      </w:r>
      <w:r w:rsidR="00C27ABC">
        <w:rPr>
          <w:i/>
        </w:rPr>
        <w:t xml:space="preserve"> předávací stanice (OPS) tepla, které budou napojeny na soustavu CZT v obci Jilemnice. Pro nové zdroje bude zhotovena nová teplovodní přípojka. </w:t>
      </w:r>
      <w:r w:rsidR="00566C20">
        <w:rPr>
          <w:i/>
        </w:rPr>
        <w:t xml:space="preserve"> </w:t>
      </w:r>
    </w:p>
    <w:p w:rsidR="00566C20" w:rsidRDefault="002E6DEB" w:rsidP="002E6DEB">
      <w:pPr>
        <w:ind w:firstLine="708"/>
        <w:jc w:val="both"/>
        <w:rPr>
          <w:i/>
        </w:rPr>
      </w:pPr>
      <w:r>
        <w:rPr>
          <w:i/>
        </w:rPr>
        <w:t>Dále projektová dokumentace řeší rekonstrukci otopné soustavy v celém objektu</w:t>
      </w:r>
      <w:r w:rsidR="00C27ABC">
        <w:rPr>
          <w:i/>
        </w:rPr>
        <w:t xml:space="preserve"> </w:t>
      </w:r>
      <w:proofErr w:type="gramStart"/>
      <w:r w:rsidR="00C27ABC">
        <w:rPr>
          <w:i/>
        </w:rPr>
        <w:t>č.p.</w:t>
      </w:r>
      <w:proofErr w:type="gramEnd"/>
      <w:r w:rsidR="00C27ABC">
        <w:rPr>
          <w:i/>
        </w:rPr>
        <w:t xml:space="preserve"> </w:t>
      </w:r>
      <w:r w:rsidR="007F17FC">
        <w:rPr>
          <w:i/>
        </w:rPr>
        <w:t>482-483</w:t>
      </w:r>
      <w:r>
        <w:rPr>
          <w:i/>
        </w:rPr>
        <w:t>.</w:t>
      </w:r>
      <w:r w:rsidR="00C27ABC">
        <w:rPr>
          <w:i/>
        </w:rPr>
        <w:t xml:space="preserve"> Nová topná soustava bude teplovodní, dvoutrubkov</w:t>
      </w:r>
      <w:r w:rsidR="001E3B4C">
        <w:rPr>
          <w:i/>
        </w:rPr>
        <w:t>á</w:t>
      </w:r>
      <w:r w:rsidR="00C27ABC">
        <w:rPr>
          <w:i/>
        </w:rPr>
        <w:t xml:space="preserve"> s nuceným oběhem teplonosného média.</w:t>
      </w:r>
      <w:r>
        <w:rPr>
          <w:i/>
        </w:rPr>
        <w:t xml:space="preserve"> </w:t>
      </w:r>
    </w:p>
    <w:p w:rsidR="00A42834" w:rsidRDefault="00566C20" w:rsidP="00C85519">
      <w:pPr>
        <w:jc w:val="both"/>
        <w:rPr>
          <w:i/>
        </w:rPr>
      </w:pPr>
      <w:r>
        <w:rPr>
          <w:i/>
        </w:rPr>
        <w:tab/>
      </w:r>
    </w:p>
    <w:p w:rsidR="00A42834" w:rsidRPr="002428AD" w:rsidRDefault="00A42834" w:rsidP="00A42834">
      <w:pPr>
        <w:jc w:val="both"/>
        <w:rPr>
          <w:b/>
          <w:i/>
          <w:u w:val="single"/>
        </w:rPr>
      </w:pPr>
      <w:r w:rsidRPr="002428AD">
        <w:rPr>
          <w:b/>
          <w:i/>
          <w:u w:val="single"/>
        </w:rPr>
        <w:t>Podklady pro vypracování PD:</w:t>
      </w:r>
    </w:p>
    <w:p w:rsidR="00A42834" w:rsidRPr="002428AD" w:rsidRDefault="00A42834" w:rsidP="00A42834">
      <w:pPr>
        <w:jc w:val="both"/>
        <w:rPr>
          <w:b/>
          <w:i/>
          <w:u w:val="single"/>
        </w:rPr>
      </w:pPr>
    </w:p>
    <w:p w:rsidR="00A42834" w:rsidRDefault="00A42834" w:rsidP="00A42834">
      <w:pPr>
        <w:numPr>
          <w:ilvl w:val="0"/>
          <w:numId w:val="9"/>
        </w:numPr>
        <w:jc w:val="both"/>
        <w:rPr>
          <w:i/>
        </w:rPr>
      </w:pPr>
      <w:r w:rsidRPr="002428AD">
        <w:rPr>
          <w:i/>
        </w:rPr>
        <w:t>Zaměření skutečného stavu a po</w:t>
      </w:r>
      <w:r w:rsidR="00C27ABC">
        <w:rPr>
          <w:i/>
        </w:rPr>
        <w:t>d</w:t>
      </w:r>
      <w:r w:rsidRPr="002428AD">
        <w:rPr>
          <w:i/>
        </w:rPr>
        <w:t>klady poskytnuté investorem</w:t>
      </w:r>
      <w:r w:rsidR="00C27ABC">
        <w:rPr>
          <w:i/>
        </w:rPr>
        <w:t xml:space="preserve"> (stavební dokumentace)</w:t>
      </w:r>
    </w:p>
    <w:p w:rsidR="00A42834" w:rsidRDefault="00A42834" w:rsidP="00A42834">
      <w:pPr>
        <w:numPr>
          <w:ilvl w:val="0"/>
          <w:numId w:val="9"/>
        </w:numPr>
        <w:jc w:val="both"/>
        <w:rPr>
          <w:i/>
        </w:rPr>
      </w:pPr>
      <w:r w:rsidRPr="002428AD">
        <w:rPr>
          <w:i/>
        </w:rPr>
        <w:t>Požadavky investora konzultované na samostatném jednání</w:t>
      </w:r>
    </w:p>
    <w:p w:rsidR="00C27ABC" w:rsidRDefault="00C27ABC" w:rsidP="00C27ABC">
      <w:pPr>
        <w:ind w:left="1440"/>
        <w:jc w:val="both"/>
        <w:rPr>
          <w:i/>
        </w:rPr>
      </w:pPr>
    </w:p>
    <w:p w:rsidR="002904A1" w:rsidRPr="002428AD" w:rsidRDefault="002904A1" w:rsidP="002904A1">
      <w:pPr>
        <w:ind w:left="1440"/>
        <w:jc w:val="both"/>
        <w:rPr>
          <w:i/>
        </w:rPr>
      </w:pPr>
    </w:p>
    <w:p w:rsidR="00C85519" w:rsidRDefault="00C85519" w:rsidP="00C85519">
      <w:pPr>
        <w:rPr>
          <w:b/>
          <w:i/>
          <w:sz w:val="32"/>
          <w:szCs w:val="32"/>
          <w:u w:val="single"/>
        </w:rPr>
      </w:pPr>
      <w:r w:rsidRPr="00C85519">
        <w:rPr>
          <w:b/>
          <w:i/>
          <w:sz w:val="32"/>
          <w:szCs w:val="32"/>
          <w:highlight w:val="yellow"/>
          <w:u w:val="single"/>
        </w:rPr>
        <w:t>2.</w:t>
      </w:r>
      <w:r>
        <w:rPr>
          <w:b/>
          <w:i/>
          <w:sz w:val="32"/>
          <w:szCs w:val="32"/>
          <w:highlight w:val="yellow"/>
          <w:u w:val="single"/>
        </w:rPr>
        <w:t xml:space="preserve"> </w:t>
      </w:r>
      <w:r w:rsidRPr="00C85519">
        <w:rPr>
          <w:b/>
          <w:i/>
          <w:sz w:val="32"/>
          <w:szCs w:val="32"/>
          <w:highlight w:val="yellow"/>
          <w:u w:val="single"/>
        </w:rPr>
        <w:t>Současný stav</w:t>
      </w:r>
    </w:p>
    <w:p w:rsidR="00C85519" w:rsidRDefault="00C85519" w:rsidP="00C85519">
      <w:pPr>
        <w:jc w:val="both"/>
        <w:rPr>
          <w:i/>
        </w:rPr>
      </w:pPr>
    </w:p>
    <w:p w:rsidR="00C85519" w:rsidRDefault="003D4243" w:rsidP="00C85519">
      <w:pPr>
        <w:ind w:firstLine="708"/>
        <w:jc w:val="both"/>
        <w:rPr>
          <w:i/>
        </w:rPr>
      </w:pPr>
      <w:r>
        <w:rPr>
          <w:i/>
        </w:rPr>
        <w:t xml:space="preserve">Objekt </w:t>
      </w:r>
      <w:r w:rsidR="00E54AC0">
        <w:rPr>
          <w:i/>
        </w:rPr>
        <w:t>DPS</w:t>
      </w:r>
      <w:r>
        <w:rPr>
          <w:i/>
        </w:rPr>
        <w:t xml:space="preserve"> </w:t>
      </w:r>
      <w:r w:rsidR="00FF3C7C">
        <w:rPr>
          <w:i/>
        </w:rPr>
        <w:t xml:space="preserve">se </w:t>
      </w:r>
      <w:r w:rsidR="0011230B">
        <w:rPr>
          <w:i/>
        </w:rPr>
        <w:t xml:space="preserve">nachází v obci </w:t>
      </w:r>
      <w:r w:rsidR="00E54AC0">
        <w:rPr>
          <w:i/>
        </w:rPr>
        <w:t xml:space="preserve">Jilemnice, která leží v </w:t>
      </w:r>
      <w:r w:rsidR="001E3B4C">
        <w:rPr>
          <w:i/>
        </w:rPr>
        <w:t>libereckém</w:t>
      </w:r>
      <w:r w:rsidR="00E54AC0">
        <w:rPr>
          <w:i/>
        </w:rPr>
        <w:t xml:space="preserve"> kraji</w:t>
      </w:r>
      <w:r>
        <w:rPr>
          <w:i/>
        </w:rPr>
        <w:t xml:space="preserve"> </w:t>
      </w:r>
      <w:r w:rsidR="0011230B">
        <w:rPr>
          <w:i/>
        </w:rPr>
        <w:t xml:space="preserve">v okrese </w:t>
      </w:r>
      <w:r w:rsidR="00E54AC0">
        <w:rPr>
          <w:i/>
        </w:rPr>
        <w:t>Semily</w:t>
      </w:r>
      <w:r w:rsidR="0011230B">
        <w:rPr>
          <w:i/>
        </w:rPr>
        <w:t xml:space="preserve">. </w:t>
      </w:r>
      <w:r w:rsidR="002E6DEB">
        <w:rPr>
          <w:i/>
        </w:rPr>
        <w:t>Objekt</w:t>
      </w:r>
      <w:r>
        <w:rPr>
          <w:i/>
        </w:rPr>
        <w:t xml:space="preserve"> stojí v</w:t>
      </w:r>
      <w:r w:rsidR="00E54AC0">
        <w:rPr>
          <w:i/>
        </w:rPr>
        <w:t> centru města v obytné zástavbě</w:t>
      </w:r>
      <w:r w:rsidR="0042517B">
        <w:rPr>
          <w:i/>
        </w:rPr>
        <w:t>.</w:t>
      </w:r>
      <w:r w:rsidR="00FF3C7C">
        <w:rPr>
          <w:i/>
        </w:rPr>
        <w:t xml:space="preserve"> </w:t>
      </w:r>
      <w:r w:rsidR="0011230B">
        <w:rPr>
          <w:i/>
        </w:rPr>
        <w:t xml:space="preserve"> </w:t>
      </w:r>
      <w:r w:rsidR="00C85519">
        <w:rPr>
          <w:i/>
        </w:rPr>
        <w:t xml:space="preserve"> </w:t>
      </w:r>
    </w:p>
    <w:p w:rsidR="00750790" w:rsidRDefault="00C85519" w:rsidP="00C85519">
      <w:pPr>
        <w:ind w:firstLine="708"/>
        <w:jc w:val="both"/>
        <w:rPr>
          <w:i/>
        </w:rPr>
      </w:pPr>
      <w:r>
        <w:rPr>
          <w:i/>
        </w:rPr>
        <w:t xml:space="preserve"> </w:t>
      </w:r>
      <w:r w:rsidR="00750790">
        <w:rPr>
          <w:i/>
        </w:rPr>
        <w:t>Samotný objekt</w:t>
      </w:r>
      <w:r w:rsidR="00E54AC0">
        <w:rPr>
          <w:i/>
        </w:rPr>
        <w:t xml:space="preserve"> </w:t>
      </w:r>
      <w:proofErr w:type="gramStart"/>
      <w:r w:rsidR="00E54AC0">
        <w:rPr>
          <w:i/>
        </w:rPr>
        <w:t>č.p.</w:t>
      </w:r>
      <w:proofErr w:type="gramEnd"/>
      <w:r w:rsidR="00E54AC0">
        <w:rPr>
          <w:i/>
        </w:rPr>
        <w:t xml:space="preserve"> </w:t>
      </w:r>
      <w:r w:rsidR="00B20830">
        <w:rPr>
          <w:i/>
        </w:rPr>
        <w:t>482-483</w:t>
      </w:r>
      <w:r w:rsidR="00750790">
        <w:rPr>
          <w:i/>
        </w:rPr>
        <w:t xml:space="preserve"> je </w:t>
      </w:r>
      <w:r w:rsidR="00B20830">
        <w:rPr>
          <w:i/>
        </w:rPr>
        <w:t>pěti</w:t>
      </w:r>
      <w:r w:rsidR="00E54AC0">
        <w:rPr>
          <w:i/>
        </w:rPr>
        <w:t xml:space="preserve"> podlažní zděna budova</w:t>
      </w:r>
      <w:r w:rsidR="002E6DEB">
        <w:rPr>
          <w:i/>
        </w:rPr>
        <w:t>,</w:t>
      </w:r>
      <w:r w:rsidR="00E54AC0">
        <w:rPr>
          <w:i/>
        </w:rPr>
        <w:t xml:space="preserve"> Budova má jedno podzemní podlaží, ve kterém jsou umístěny sklepní kóje. Celý objekt bude před samotnou rekonstrukcí otopné soustavy revitalizován. Při této rekonstrukci bude snížena celková energetická náročnost objektu.</w:t>
      </w:r>
      <w:r w:rsidR="002E6DEB">
        <w:rPr>
          <w:i/>
        </w:rPr>
        <w:t xml:space="preserve"> </w:t>
      </w:r>
      <w:r w:rsidR="00FC43E2">
        <w:rPr>
          <w:i/>
        </w:rPr>
        <w:t xml:space="preserve">V současné době je celý objekt vytápěn pomocí el. </w:t>
      </w:r>
      <w:proofErr w:type="gramStart"/>
      <w:r w:rsidR="00FC43E2">
        <w:rPr>
          <w:i/>
        </w:rPr>
        <w:t>akumulačních</w:t>
      </w:r>
      <w:proofErr w:type="gramEnd"/>
      <w:r w:rsidR="00FC43E2">
        <w:rPr>
          <w:i/>
        </w:rPr>
        <w:t xml:space="preserve"> kamen, které jsou umístěn</w:t>
      </w:r>
      <w:r w:rsidR="001E3B4C">
        <w:rPr>
          <w:i/>
        </w:rPr>
        <w:t>a</w:t>
      </w:r>
      <w:r w:rsidR="00FC43E2">
        <w:rPr>
          <w:i/>
        </w:rPr>
        <w:t xml:space="preserve"> v každé bytové jednotce vždy v obytné místnosti. </w:t>
      </w:r>
      <w:r w:rsidR="00F14D4C">
        <w:rPr>
          <w:i/>
        </w:rPr>
        <w:t xml:space="preserve"> Instalované vytápěcí jednotky jsou na prahu své životnosti, proto i jejich provoz je nehospodárný. </w:t>
      </w:r>
      <w:r w:rsidR="00FC43E2">
        <w:rPr>
          <w:i/>
        </w:rPr>
        <w:t xml:space="preserve">Příprava teplé užitkové vody (TUV) je realizována ohřevem el. </w:t>
      </w:r>
      <w:proofErr w:type="gramStart"/>
      <w:r w:rsidR="00FC43E2">
        <w:rPr>
          <w:i/>
        </w:rPr>
        <w:t>energií</w:t>
      </w:r>
      <w:proofErr w:type="gramEnd"/>
      <w:r w:rsidR="00FC43E2">
        <w:rPr>
          <w:i/>
        </w:rPr>
        <w:t xml:space="preserve"> v boileru, který je umístěn rovněž v každé bytové jednotce. </w:t>
      </w:r>
    </w:p>
    <w:p w:rsidR="00F14D4C" w:rsidRDefault="00F14D4C" w:rsidP="00D00F66">
      <w:pPr>
        <w:ind w:firstLine="708"/>
        <w:jc w:val="both"/>
        <w:rPr>
          <w:i/>
        </w:rPr>
      </w:pPr>
    </w:p>
    <w:p w:rsidR="00C85519" w:rsidRDefault="00D00F66" w:rsidP="00C85519">
      <w:pPr>
        <w:ind w:firstLine="708"/>
        <w:jc w:val="both"/>
        <w:rPr>
          <w:i/>
        </w:rPr>
      </w:pPr>
      <w:r>
        <w:rPr>
          <w:i/>
        </w:rPr>
        <w:t>V následující tabulce jsou uvedeny směrodatné</w:t>
      </w:r>
      <w:r w:rsidR="00AC2763">
        <w:rPr>
          <w:i/>
        </w:rPr>
        <w:t xml:space="preserve"> hodnoty pro návrh nového technologického celku.</w:t>
      </w:r>
    </w:p>
    <w:p w:rsidR="00E54AC0" w:rsidRDefault="00E54AC0" w:rsidP="00C85519">
      <w:pPr>
        <w:ind w:firstLine="708"/>
        <w:jc w:val="both"/>
        <w:rPr>
          <w:i/>
        </w:rPr>
      </w:pPr>
    </w:p>
    <w:tbl>
      <w:tblPr>
        <w:tblpPr w:leftFromText="141" w:rightFromText="141" w:vertAnchor="text" w:horzAnchor="margin" w:tblpY="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25"/>
        <w:gridCol w:w="5488"/>
      </w:tblGrid>
      <w:tr w:rsidR="00F14D4C" w:rsidTr="00F14D4C">
        <w:tc>
          <w:tcPr>
            <w:tcW w:w="4225" w:type="dxa"/>
            <w:tcBorders>
              <w:bottom w:val="single" w:sz="4" w:space="0" w:color="auto"/>
            </w:tcBorders>
          </w:tcPr>
          <w:p w:rsidR="00F14D4C" w:rsidRDefault="00F14D4C" w:rsidP="00F14D4C">
            <w:pPr>
              <w:jc w:val="both"/>
              <w:rPr>
                <w:b/>
                <w:i/>
              </w:rPr>
            </w:pPr>
            <w:r>
              <w:rPr>
                <w:b/>
                <w:i/>
                <w:highlight w:val="yellow"/>
              </w:rPr>
              <w:t>Vlastnosti objektu:</w:t>
            </w:r>
          </w:p>
        </w:tc>
        <w:tc>
          <w:tcPr>
            <w:tcW w:w="5488" w:type="dxa"/>
            <w:tcBorders>
              <w:top w:val="nil"/>
              <w:bottom w:val="single" w:sz="4" w:space="0" w:color="auto"/>
              <w:right w:val="nil"/>
            </w:tcBorders>
          </w:tcPr>
          <w:p w:rsidR="00F14D4C" w:rsidRDefault="00F14D4C" w:rsidP="00F14D4C">
            <w:pPr>
              <w:jc w:val="both"/>
              <w:rPr>
                <w:i/>
              </w:rPr>
            </w:pPr>
          </w:p>
        </w:tc>
      </w:tr>
      <w:tr w:rsidR="00F14D4C" w:rsidTr="00F14D4C">
        <w:tc>
          <w:tcPr>
            <w:tcW w:w="4225" w:type="dxa"/>
            <w:tcBorders>
              <w:bottom w:val="dotted" w:sz="4" w:space="0" w:color="auto"/>
              <w:right w:val="dotted" w:sz="4" w:space="0" w:color="auto"/>
            </w:tcBorders>
          </w:tcPr>
          <w:p w:rsidR="00F14D4C" w:rsidRDefault="00F14D4C" w:rsidP="00F14D4C">
            <w:pPr>
              <w:jc w:val="both"/>
              <w:rPr>
                <w:b/>
                <w:i/>
                <w:sz w:val="12"/>
                <w:szCs w:val="12"/>
              </w:rPr>
            </w:pPr>
          </w:p>
        </w:tc>
        <w:tc>
          <w:tcPr>
            <w:tcW w:w="548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14D4C" w:rsidRDefault="00F14D4C" w:rsidP="00F14D4C">
            <w:pPr>
              <w:jc w:val="both"/>
              <w:rPr>
                <w:i/>
                <w:sz w:val="12"/>
                <w:szCs w:val="12"/>
              </w:rPr>
            </w:pPr>
          </w:p>
        </w:tc>
      </w:tr>
      <w:tr w:rsidR="00F14D4C" w:rsidTr="00F14D4C">
        <w:tc>
          <w:tcPr>
            <w:tcW w:w="42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4D4C" w:rsidRDefault="00F14D4C" w:rsidP="00F14D4C">
            <w:pPr>
              <w:jc w:val="both"/>
              <w:rPr>
                <w:i/>
              </w:rPr>
            </w:pPr>
            <w:r>
              <w:rPr>
                <w:i/>
              </w:rPr>
              <w:t>Typ krajiny….</w:t>
            </w:r>
          </w:p>
        </w:tc>
        <w:tc>
          <w:tcPr>
            <w:tcW w:w="54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14D4C" w:rsidRDefault="00F14D4C" w:rsidP="00F14D4C">
            <w:pPr>
              <w:jc w:val="both"/>
              <w:rPr>
                <w:i/>
              </w:rPr>
            </w:pPr>
            <w:r>
              <w:rPr>
                <w:i/>
              </w:rPr>
              <w:t>Částečná zástavba, chráněná</w:t>
            </w:r>
          </w:p>
        </w:tc>
      </w:tr>
      <w:tr w:rsidR="00F14D4C" w:rsidTr="00F14D4C">
        <w:tc>
          <w:tcPr>
            <w:tcW w:w="42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4D4C" w:rsidRDefault="00F14D4C" w:rsidP="00F14D4C">
            <w:pPr>
              <w:jc w:val="both"/>
              <w:rPr>
                <w:i/>
              </w:rPr>
            </w:pPr>
            <w:r>
              <w:rPr>
                <w:i/>
              </w:rPr>
              <w:t>Venkovní výpočtová teplota….</w:t>
            </w:r>
          </w:p>
        </w:tc>
        <w:tc>
          <w:tcPr>
            <w:tcW w:w="54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14D4C" w:rsidRDefault="00F14D4C" w:rsidP="00F14D4C">
            <w:pPr>
              <w:jc w:val="both"/>
              <w:rPr>
                <w:i/>
              </w:rPr>
            </w:pPr>
            <w:r>
              <w:rPr>
                <w:i/>
              </w:rPr>
              <w:t>-18°C</w:t>
            </w:r>
          </w:p>
        </w:tc>
      </w:tr>
      <w:tr w:rsidR="00F14D4C" w:rsidTr="00F14D4C">
        <w:trPr>
          <w:trHeight w:val="79"/>
        </w:trPr>
        <w:tc>
          <w:tcPr>
            <w:tcW w:w="42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4D4C" w:rsidRDefault="00F14D4C" w:rsidP="00F14D4C">
            <w:pPr>
              <w:jc w:val="both"/>
              <w:rPr>
                <w:i/>
                <w:sz w:val="12"/>
                <w:szCs w:val="12"/>
              </w:rPr>
            </w:pPr>
          </w:p>
        </w:tc>
        <w:tc>
          <w:tcPr>
            <w:tcW w:w="54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14D4C" w:rsidRDefault="00F14D4C" w:rsidP="00F14D4C">
            <w:pPr>
              <w:jc w:val="both"/>
              <w:rPr>
                <w:i/>
                <w:sz w:val="12"/>
                <w:szCs w:val="12"/>
              </w:rPr>
            </w:pPr>
          </w:p>
        </w:tc>
      </w:tr>
      <w:tr w:rsidR="00F14D4C" w:rsidTr="00F14D4C">
        <w:tc>
          <w:tcPr>
            <w:tcW w:w="42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4D4C" w:rsidRDefault="00F14D4C" w:rsidP="00F14D4C">
            <w:pPr>
              <w:jc w:val="both"/>
              <w:rPr>
                <w:i/>
              </w:rPr>
            </w:pPr>
            <w:r>
              <w:rPr>
                <w:i/>
              </w:rPr>
              <w:t>Výpočtový tepelný spád.…</w:t>
            </w:r>
          </w:p>
        </w:tc>
        <w:tc>
          <w:tcPr>
            <w:tcW w:w="54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14D4C" w:rsidRDefault="00F14D4C" w:rsidP="00F14D4C">
            <w:pPr>
              <w:jc w:val="both"/>
              <w:rPr>
                <w:i/>
              </w:rPr>
            </w:pPr>
            <w:r>
              <w:rPr>
                <w:i/>
              </w:rPr>
              <w:t>80/60°C</w:t>
            </w:r>
          </w:p>
        </w:tc>
      </w:tr>
      <w:tr w:rsidR="00F14D4C" w:rsidTr="00F14D4C">
        <w:tc>
          <w:tcPr>
            <w:tcW w:w="42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4D4C" w:rsidRDefault="00F14D4C" w:rsidP="00B20830">
            <w:pPr>
              <w:jc w:val="both"/>
              <w:rPr>
                <w:i/>
              </w:rPr>
            </w:pPr>
            <w:r>
              <w:rPr>
                <w:i/>
              </w:rPr>
              <w:t xml:space="preserve">Tepelná ztráta objektu </w:t>
            </w:r>
            <w:proofErr w:type="gramStart"/>
            <w:r>
              <w:rPr>
                <w:i/>
              </w:rPr>
              <w:t>č.p.</w:t>
            </w:r>
            <w:proofErr w:type="gramEnd"/>
            <w:r>
              <w:rPr>
                <w:i/>
              </w:rPr>
              <w:t xml:space="preserve"> </w:t>
            </w:r>
            <w:r w:rsidR="00B20830">
              <w:rPr>
                <w:i/>
              </w:rPr>
              <w:t>482-483</w:t>
            </w:r>
          </w:p>
        </w:tc>
        <w:tc>
          <w:tcPr>
            <w:tcW w:w="54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14D4C" w:rsidRDefault="00B20830" w:rsidP="00F14D4C">
            <w:pPr>
              <w:jc w:val="both"/>
              <w:rPr>
                <w:i/>
              </w:rPr>
            </w:pPr>
            <w:r>
              <w:rPr>
                <w:i/>
              </w:rPr>
              <w:t>67</w:t>
            </w:r>
            <w:r w:rsidR="00F14D4C">
              <w:rPr>
                <w:i/>
              </w:rPr>
              <w:t xml:space="preserve"> kW </w:t>
            </w:r>
          </w:p>
        </w:tc>
      </w:tr>
      <w:tr w:rsidR="00F14D4C" w:rsidTr="00F14D4C">
        <w:tc>
          <w:tcPr>
            <w:tcW w:w="42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4D4C" w:rsidRDefault="00F14D4C" w:rsidP="00B20830">
            <w:pPr>
              <w:jc w:val="both"/>
              <w:rPr>
                <w:i/>
              </w:rPr>
            </w:pPr>
            <w:r>
              <w:rPr>
                <w:i/>
              </w:rPr>
              <w:t xml:space="preserve">Výkon OPS </w:t>
            </w:r>
            <w:r w:rsidR="00B20830">
              <w:rPr>
                <w:i/>
              </w:rPr>
              <w:t>3</w:t>
            </w:r>
            <w:r>
              <w:rPr>
                <w:i/>
              </w:rPr>
              <w:t xml:space="preserve">   </w:t>
            </w:r>
            <w:proofErr w:type="gramStart"/>
            <w:r>
              <w:rPr>
                <w:i/>
              </w:rPr>
              <w:t>č.p.</w:t>
            </w:r>
            <w:proofErr w:type="gramEnd"/>
            <w:r>
              <w:rPr>
                <w:i/>
              </w:rPr>
              <w:t xml:space="preserve"> </w:t>
            </w:r>
            <w:r w:rsidR="00B20830">
              <w:rPr>
                <w:i/>
              </w:rPr>
              <w:t>482-483</w:t>
            </w:r>
          </w:p>
        </w:tc>
        <w:tc>
          <w:tcPr>
            <w:tcW w:w="54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14D4C" w:rsidRDefault="00CB3F92" w:rsidP="00F14D4C">
            <w:pPr>
              <w:jc w:val="both"/>
              <w:rPr>
                <w:i/>
              </w:rPr>
            </w:pPr>
            <w:r>
              <w:rPr>
                <w:i/>
              </w:rPr>
              <w:t>80</w:t>
            </w:r>
            <w:r w:rsidR="00F14D4C">
              <w:rPr>
                <w:i/>
              </w:rPr>
              <w:t xml:space="preserve"> kW </w:t>
            </w:r>
          </w:p>
        </w:tc>
      </w:tr>
      <w:tr w:rsidR="00F14D4C" w:rsidTr="00F14D4C">
        <w:tc>
          <w:tcPr>
            <w:tcW w:w="42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4D4C" w:rsidRDefault="00F14D4C" w:rsidP="00F14D4C">
            <w:pPr>
              <w:jc w:val="both"/>
              <w:rPr>
                <w:i/>
              </w:rPr>
            </w:pPr>
            <w:r>
              <w:rPr>
                <w:i/>
              </w:rPr>
              <w:t>Celkový výkon nové přípojky CZT</w:t>
            </w:r>
          </w:p>
        </w:tc>
        <w:tc>
          <w:tcPr>
            <w:tcW w:w="54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14D4C" w:rsidRDefault="00CB3F92" w:rsidP="00F14D4C">
            <w:pPr>
              <w:jc w:val="both"/>
              <w:rPr>
                <w:i/>
              </w:rPr>
            </w:pPr>
            <w:r>
              <w:rPr>
                <w:i/>
              </w:rPr>
              <w:t>80</w:t>
            </w:r>
            <w:r w:rsidR="00F14D4C">
              <w:rPr>
                <w:i/>
              </w:rPr>
              <w:t xml:space="preserve"> kW</w:t>
            </w:r>
          </w:p>
        </w:tc>
      </w:tr>
      <w:tr w:rsidR="00F14D4C" w:rsidTr="00F14D4C">
        <w:tc>
          <w:tcPr>
            <w:tcW w:w="422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4D4C" w:rsidRDefault="00F14D4C" w:rsidP="00F14D4C">
            <w:pPr>
              <w:jc w:val="both"/>
              <w:rPr>
                <w:i/>
              </w:rPr>
            </w:pPr>
            <w:r>
              <w:rPr>
                <w:i/>
              </w:rPr>
              <w:t>Typ topného systému….</w:t>
            </w:r>
          </w:p>
        </w:tc>
        <w:tc>
          <w:tcPr>
            <w:tcW w:w="54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14D4C" w:rsidRDefault="00F14D4C" w:rsidP="00F14D4C">
            <w:pPr>
              <w:jc w:val="both"/>
              <w:rPr>
                <w:i/>
              </w:rPr>
            </w:pPr>
            <w:r>
              <w:rPr>
                <w:i/>
              </w:rPr>
              <w:t xml:space="preserve">Dvou trubkový, protiproudý, s nuceným oběhem </w:t>
            </w:r>
          </w:p>
        </w:tc>
      </w:tr>
      <w:tr w:rsidR="00F14D4C" w:rsidTr="00F14D4C">
        <w:tc>
          <w:tcPr>
            <w:tcW w:w="4225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14D4C" w:rsidRDefault="00F14D4C" w:rsidP="00F14D4C">
            <w:pPr>
              <w:jc w:val="both"/>
              <w:rPr>
                <w:i/>
              </w:rPr>
            </w:pPr>
          </w:p>
        </w:tc>
        <w:tc>
          <w:tcPr>
            <w:tcW w:w="548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F14D4C" w:rsidRDefault="00FF068F" w:rsidP="008D35E4">
            <w:pPr>
              <w:jc w:val="both"/>
              <w:rPr>
                <w:i/>
              </w:rPr>
            </w:pPr>
            <w:r>
              <w:rPr>
                <w:i/>
              </w:rPr>
              <w:t xml:space="preserve">Objektová předávací stanice tlakově </w:t>
            </w:r>
            <w:proofErr w:type="gramStart"/>
            <w:r>
              <w:rPr>
                <w:i/>
              </w:rPr>
              <w:t>závislá</w:t>
            </w:r>
            <w:proofErr w:type="gramEnd"/>
            <w:r>
              <w:rPr>
                <w:i/>
              </w:rPr>
              <w:t xml:space="preserve"> –</w:t>
            </w:r>
            <w:proofErr w:type="gramStart"/>
            <w:r>
              <w:rPr>
                <w:i/>
              </w:rPr>
              <w:t>OPS</w:t>
            </w:r>
            <w:proofErr w:type="gramEnd"/>
            <w:r>
              <w:rPr>
                <w:i/>
              </w:rPr>
              <w:t xml:space="preserve"> </w:t>
            </w:r>
            <w:r w:rsidR="008D35E4">
              <w:rPr>
                <w:i/>
              </w:rPr>
              <w:t>3</w:t>
            </w:r>
          </w:p>
        </w:tc>
      </w:tr>
    </w:tbl>
    <w:p w:rsidR="00E54AC0" w:rsidRDefault="00E54AC0" w:rsidP="00C85519">
      <w:pPr>
        <w:ind w:firstLine="708"/>
        <w:jc w:val="both"/>
        <w:rPr>
          <w:i/>
        </w:rPr>
      </w:pPr>
    </w:p>
    <w:p w:rsidR="00C85519" w:rsidRDefault="00C85519" w:rsidP="00C85519">
      <w:pPr>
        <w:ind w:firstLine="708"/>
        <w:jc w:val="both"/>
        <w:rPr>
          <w:i/>
        </w:rPr>
      </w:pPr>
    </w:p>
    <w:p w:rsidR="00C85519" w:rsidRDefault="00C85519" w:rsidP="00C85519">
      <w:pPr>
        <w:ind w:firstLine="708"/>
        <w:jc w:val="both"/>
        <w:rPr>
          <w:i/>
        </w:rPr>
      </w:pPr>
    </w:p>
    <w:p w:rsidR="00C85519" w:rsidRDefault="00C85519" w:rsidP="00C85519">
      <w:pPr>
        <w:ind w:firstLine="708"/>
        <w:jc w:val="both"/>
        <w:rPr>
          <w:i/>
        </w:rPr>
      </w:pPr>
    </w:p>
    <w:p w:rsidR="00C85519" w:rsidRDefault="00C85519" w:rsidP="00C85519">
      <w:pPr>
        <w:ind w:firstLine="708"/>
        <w:jc w:val="both"/>
        <w:rPr>
          <w:i/>
        </w:rPr>
      </w:pPr>
    </w:p>
    <w:p w:rsidR="00C85519" w:rsidRDefault="00C85519" w:rsidP="00C85519">
      <w:pPr>
        <w:ind w:firstLine="708"/>
        <w:jc w:val="both"/>
        <w:rPr>
          <w:i/>
        </w:rPr>
      </w:pPr>
    </w:p>
    <w:p w:rsidR="00C85519" w:rsidRDefault="00C85519" w:rsidP="00C85519">
      <w:pPr>
        <w:ind w:firstLine="708"/>
        <w:jc w:val="both"/>
        <w:rPr>
          <w:i/>
        </w:rPr>
      </w:pPr>
    </w:p>
    <w:p w:rsidR="006B28D5" w:rsidRDefault="006B28D5" w:rsidP="00C85519">
      <w:pPr>
        <w:ind w:firstLine="708"/>
        <w:jc w:val="both"/>
        <w:rPr>
          <w:i/>
        </w:rPr>
      </w:pPr>
    </w:p>
    <w:p w:rsidR="00C85519" w:rsidRDefault="00C85519" w:rsidP="00C85519">
      <w:pPr>
        <w:ind w:firstLine="708"/>
        <w:jc w:val="both"/>
        <w:rPr>
          <w:i/>
        </w:rPr>
      </w:pPr>
    </w:p>
    <w:p w:rsidR="00C85519" w:rsidRDefault="00C85519" w:rsidP="00C85519">
      <w:pPr>
        <w:ind w:firstLine="708"/>
        <w:jc w:val="both"/>
        <w:rPr>
          <w:i/>
        </w:rPr>
      </w:pPr>
    </w:p>
    <w:p w:rsidR="00C85519" w:rsidRDefault="00C85519" w:rsidP="00C85519">
      <w:pPr>
        <w:ind w:firstLine="708"/>
        <w:jc w:val="both"/>
        <w:rPr>
          <w:i/>
        </w:rPr>
      </w:pPr>
    </w:p>
    <w:p w:rsidR="00F14D4C" w:rsidRDefault="00F14D4C" w:rsidP="00C85519">
      <w:pPr>
        <w:rPr>
          <w:b/>
          <w:i/>
          <w:sz w:val="32"/>
          <w:szCs w:val="32"/>
          <w:highlight w:val="yellow"/>
          <w:u w:val="single"/>
        </w:rPr>
      </w:pPr>
    </w:p>
    <w:p w:rsidR="00F14D4C" w:rsidRDefault="00F14D4C" w:rsidP="00C85519">
      <w:pPr>
        <w:rPr>
          <w:b/>
          <w:i/>
          <w:sz w:val="32"/>
          <w:szCs w:val="32"/>
          <w:highlight w:val="yellow"/>
          <w:u w:val="single"/>
        </w:rPr>
      </w:pPr>
    </w:p>
    <w:p w:rsidR="00B20830" w:rsidRDefault="00B20830" w:rsidP="00C85519">
      <w:pPr>
        <w:rPr>
          <w:b/>
          <w:i/>
          <w:sz w:val="32"/>
          <w:szCs w:val="32"/>
          <w:highlight w:val="yellow"/>
          <w:u w:val="single"/>
        </w:rPr>
      </w:pPr>
    </w:p>
    <w:p w:rsidR="00B20830" w:rsidRDefault="00B20830" w:rsidP="00C85519">
      <w:pPr>
        <w:rPr>
          <w:b/>
          <w:i/>
          <w:sz w:val="32"/>
          <w:szCs w:val="32"/>
          <w:highlight w:val="yellow"/>
          <w:u w:val="single"/>
        </w:rPr>
      </w:pPr>
    </w:p>
    <w:p w:rsidR="00B20830" w:rsidRDefault="00B20830" w:rsidP="00C85519">
      <w:pPr>
        <w:rPr>
          <w:b/>
          <w:i/>
          <w:sz w:val="32"/>
          <w:szCs w:val="32"/>
          <w:highlight w:val="yellow"/>
          <w:u w:val="single"/>
        </w:rPr>
      </w:pPr>
    </w:p>
    <w:p w:rsidR="00B20830" w:rsidRDefault="00B20830" w:rsidP="00C85519">
      <w:pPr>
        <w:rPr>
          <w:b/>
          <w:i/>
          <w:sz w:val="32"/>
          <w:szCs w:val="32"/>
          <w:highlight w:val="yellow"/>
          <w:u w:val="single"/>
        </w:rPr>
      </w:pPr>
    </w:p>
    <w:p w:rsidR="00C85519" w:rsidRDefault="00C85519" w:rsidP="00C85519">
      <w:pPr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highlight w:val="yellow"/>
          <w:u w:val="single"/>
        </w:rPr>
        <w:lastRenderedPageBreak/>
        <w:t>3. Technické řešení</w:t>
      </w:r>
    </w:p>
    <w:p w:rsidR="00C85519" w:rsidRDefault="00C85519" w:rsidP="00C85519">
      <w:pPr>
        <w:ind w:firstLine="708"/>
        <w:jc w:val="both"/>
        <w:rPr>
          <w:i/>
        </w:rPr>
      </w:pPr>
    </w:p>
    <w:p w:rsidR="00694C70" w:rsidRDefault="00694C70">
      <w:pPr>
        <w:jc w:val="both"/>
        <w:rPr>
          <w:b/>
          <w:i/>
        </w:rPr>
      </w:pPr>
      <w:r>
        <w:rPr>
          <w:b/>
          <w:i/>
        </w:rPr>
        <w:t xml:space="preserve">Jedná se </w:t>
      </w:r>
      <w:r w:rsidR="00120885">
        <w:rPr>
          <w:b/>
          <w:i/>
        </w:rPr>
        <w:t xml:space="preserve">o </w:t>
      </w:r>
      <w:r w:rsidR="007B652D">
        <w:rPr>
          <w:b/>
          <w:i/>
        </w:rPr>
        <w:t>rekonstrukci zdroje tepla v rozsahu</w:t>
      </w:r>
      <w:r>
        <w:rPr>
          <w:b/>
          <w:i/>
        </w:rPr>
        <w:t>:</w:t>
      </w:r>
    </w:p>
    <w:p w:rsidR="00694C70" w:rsidRDefault="00694C70">
      <w:pPr>
        <w:jc w:val="both"/>
      </w:pPr>
    </w:p>
    <w:p w:rsidR="00694C70" w:rsidRDefault="00EC13BB">
      <w:pPr>
        <w:numPr>
          <w:ilvl w:val="0"/>
          <w:numId w:val="2"/>
        </w:numPr>
        <w:jc w:val="both"/>
        <w:rPr>
          <w:i/>
        </w:rPr>
      </w:pPr>
      <w:r w:rsidRPr="00B20830">
        <w:rPr>
          <w:i/>
          <w:u w:val="single"/>
        </w:rPr>
        <w:t>DEMONTÁŽE</w:t>
      </w:r>
      <w:r w:rsidR="00C85519">
        <w:rPr>
          <w:i/>
        </w:rPr>
        <w:t xml:space="preserve"> </w:t>
      </w:r>
      <w:r>
        <w:rPr>
          <w:i/>
        </w:rPr>
        <w:t>–</w:t>
      </w:r>
      <w:r w:rsidR="00C85519">
        <w:rPr>
          <w:i/>
        </w:rPr>
        <w:t xml:space="preserve"> </w:t>
      </w:r>
      <w:r>
        <w:rPr>
          <w:i/>
        </w:rPr>
        <w:t xml:space="preserve">kompletní demontáž stávajících </w:t>
      </w:r>
      <w:r w:rsidR="00FF068F">
        <w:rPr>
          <w:i/>
        </w:rPr>
        <w:t xml:space="preserve">elektrický vytápěcích jednotek </w:t>
      </w:r>
    </w:p>
    <w:p w:rsidR="00FF068F" w:rsidRDefault="00EC13BB" w:rsidP="00C85519">
      <w:pPr>
        <w:numPr>
          <w:ilvl w:val="0"/>
          <w:numId w:val="2"/>
        </w:numPr>
        <w:jc w:val="both"/>
        <w:rPr>
          <w:i/>
        </w:rPr>
      </w:pPr>
      <w:r w:rsidRPr="00B20830">
        <w:rPr>
          <w:i/>
          <w:u w:val="single"/>
        </w:rPr>
        <w:t>STAVEBNÍ ÚPRAVY</w:t>
      </w:r>
      <w:r w:rsidR="00C85519" w:rsidRPr="00FF068F">
        <w:rPr>
          <w:i/>
        </w:rPr>
        <w:t xml:space="preserve"> </w:t>
      </w:r>
      <w:r w:rsidRPr="00FF068F">
        <w:rPr>
          <w:i/>
        </w:rPr>
        <w:t>–</w:t>
      </w:r>
      <w:r w:rsidR="00FF068F">
        <w:rPr>
          <w:i/>
        </w:rPr>
        <w:t xml:space="preserve"> </w:t>
      </w:r>
      <w:r w:rsidR="004516CA">
        <w:rPr>
          <w:i/>
        </w:rPr>
        <w:t>pouze prostupy stavebními konstrukce pro nový teplovodní rozvod.</w:t>
      </w:r>
    </w:p>
    <w:p w:rsidR="00C85519" w:rsidRPr="00FF068F" w:rsidRDefault="00EC13BB" w:rsidP="00C85519">
      <w:pPr>
        <w:numPr>
          <w:ilvl w:val="0"/>
          <w:numId w:val="2"/>
        </w:numPr>
        <w:jc w:val="both"/>
        <w:rPr>
          <w:i/>
        </w:rPr>
      </w:pPr>
      <w:r w:rsidRPr="00B20830">
        <w:rPr>
          <w:i/>
          <w:u w:val="single"/>
        </w:rPr>
        <w:t>NOVÝ ZDROJ TEPLA</w:t>
      </w:r>
      <w:r w:rsidR="00C85519" w:rsidRPr="00FF068F">
        <w:rPr>
          <w:i/>
        </w:rPr>
        <w:t xml:space="preserve"> -  </w:t>
      </w:r>
      <w:r w:rsidRPr="00FF068F">
        <w:rPr>
          <w:i/>
        </w:rPr>
        <w:t xml:space="preserve">stávající technologie bude nahrazena novou </w:t>
      </w:r>
      <w:r w:rsidR="004516CA">
        <w:rPr>
          <w:i/>
        </w:rPr>
        <w:t>ekonomičtější</w:t>
      </w:r>
      <w:r w:rsidRPr="00FF068F">
        <w:rPr>
          <w:i/>
        </w:rPr>
        <w:t xml:space="preserve"> variantou</w:t>
      </w:r>
      <w:r w:rsidR="004516CA">
        <w:rPr>
          <w:i/>
        </w:rPr>
        <w:t xml:space="preserve"> v podobě předávací stanic</w:t>
      </w:r>
      <w:r w:rsidR="00B20830">
        <w:rPr>
          <w:i/>
        </w:rPr>
        <w:t>e</w:t>
      </w:r>
      <w:r w:rsidR="004516CA">
        <w:rPr>
          <w:i/>
        </w:rPr>
        <w:t xml:space="preserve"> tlakově závislých (OPS </w:t>
      </w:r>
      <w:r w:rsidR="00B20830">
        <w:rPr>
          <w:i/>
        </w:rPr>
        <w:t>3</w:t>
      </w:r>
      <w:r w:rsidR="004516CA">
        <w:rPr>
          <w:i/>
        </w:rPr>
        <w:t>)</w:t>
      </w:r>
    </w:p>
    <w:p w:rsidR="00CD537B" w:rsidRDefault="002904A1" w:rsidP="00C85519">
      <w:pPr>
        <w:numPr>
          <w:ilvl w:val="0"/>
          <w:numId w:val="2"/>
        </w:numPr>
        <w:jc w:val="both"/>
        <w:rPr>
          <w:i/>
        </w:rPr>
      </w:pPr>
      <w:r w:rsidRPr="00B20830">
        <w:rPr>
          <w:i/>
          <w:u w:val="single"/>
        </w:rPr>
        <w:t>OT</w:t>
      </w:r>
      <w:r w:rsidR="004516CA" w:rsidRPr="00B20830">
        <w:rPr>
          <w:i/>
          <w:u w:val="single"/>
        </w:rPr>
        <w:t>O</w:t>
      </w:r>
      <w:r w:rsidRPr="00B20830">
        <w:rPr>
          <w:i/>
          <w:u w:val="single"/>
        </w:rPr>
        <w:t>PNÁ SOUSTAVA</w:t>
      </w:r>
      <w:r w:rsidR="004516CA" w:rsidRPr="00B20830">
        <w:rPr>
          <w:i/>
          <w:u w:val="single"/>
        </w:rPr>
        <w:t xml:space="preserve"> </w:t>
      </w:r>
      <w:proofErr w:type="gramStart"/>
      <w:r w:rsidR="004516CA" w:rsidRPr="00B20830">
        <w:rPr>
          <w:i/>
          <w:u w:val="single"/>
        </w:rPr>
        <w:t>č.p.</w:t>
      </w:r>
      <w:proofErr w:type="gramEnd"/>
      <w:r w:rsidR="004516CA" w:rsidRPr="00B20830">
        <w:rPr>
          <w:i/>
          <w:u w:val="single"/>
        </w:rPr>
        <w:t xml:space="preserve"> </w:t>
      </w:r>
      <w:r w:rsidR="008D35E4">
        <w:rPr>
          <w:i/>
          <w:u w:val="single"/>
        </w:rPr>
        <w:t>482,483</w:t>
      </w:r>
      <w:r w:rsidR="004516CA">
        <w:rPr>
          <w:i/>
        </w:rPr>
        <w:t xml:space="preserve">– bude zhotovena nová topná soustav včetně rozvodů a topných těles navržených dle nových parametrů stavební konstrukce objektu. </w:t>
      </w:r>
    </w:p>
    <w:p w:rsidR="00FA1E9D" w:rsidRDefault="00FA1E9D" w:rsidP="00FA1E9D">
      <w:pPr>
        <w:ind w:left="1410"/>
        <w:jc w:val="both"/>
        <w:rPr>
          <w:i/>
        </w:rPr>
      </w:pPr>
    </w:p>
    <w:p w:rsidR="00FA1E9D" w:rsidRPr="00FA1E9D" w:rsidRDefault="00FA1E9D" w:rsidP="00FA1E9D">
      <w:pPr>
        <w:ind w:left="1410"/>
        <w:jc w:val="both"/>
        <w:rPr>
          <w:i/>
        </w:rPr>
      </w:pPr>
    </w:p>
    <w:p w:rsidR="00694C70" w:rsidRPr="00CE1E22" w:rsidRDefault="00C85519">
      <w:pPr>
        <w:rPr>
          <w:b/>
          <w:i/>
          <w:sz w:val="28"/>
          <w:szCs w:val="28"/>
          <w:u w:val="single"/>
        </w:rPr>
      </w:pPr>
      <w:r w:rsidRPr="00CE1E22">
        <w:rPr>
          <w:b/>
          <w:i/>
          <w:sz w:val="28"/>
          <w:szCs w:val="28"/>
          <w:highlight w:val="yellow"/>
          <w:u w:val="single"/>
        </w:rPr>
        <w:t>3</w:t>
      </w:r>
      <w:r w:rsidR="0086366E" w:rsidRPr="00CE1E22">
        <w:rPr>
          <w:b/>
          <w:i/>
          <w:sz w:val="28"/>
          <w:szCs w:val="28"/>
          <w:highlight w:val="yellow"/>
          <w:u w:val="single"/>
        </w:rPr>
        <w:t xml:space="preserve">.1 </w:t>
      </w:r>
      <w:r w:rsidR="00CE1E22" w:rsidRPr="000D098D">
        <w:rPr>
          <w:b/>
          <w:i/>
          <w:sz w:val="28"/>
          <w:szCs w:val="28"/>
          <w:highlight w:val="yellow"/>
          <w:u w:val="single"/>
        </w:rPr>
        <w:t xml:space="preserve">Technologie </w:t>
      </w:r>
      <w:r w:rsidR="000D098D" w:rsidRPr="000D098D">
        <w:rPr>
          <w:b/>
          <w:i/>
          <w:sz w:val="28"/>
          <w:szCs w:val="28"/>
          <w:highlight w:val="yellow"/>
          <w:u w:val="single"/>
        </w:rPr>
        <w:t>OPS</w:t>
      </w:r>
      <w:r w:rsidR="00B20830">
        <w:rPr>
          <w:b/>
          <w:i/>
          <w:sz w:val="28"/>
          <w:szCs w:val="28"/>
          <w:highlight w:val="yellow"/>
          <w:u w:val="single"/>
        </w:rPr>
        <w:t xml:space="preserve"> 3</w:t>
      </w:r>
      <w:r w:rsidR="000D098D" w:rsidRPr="000D098D">
        <w:rPr>
          <w:b/>
          <w:i/>
          <w:sz w:val="28"/>
          <w:szCs w:val="28"/>
          <w:highlight w:val="yellow"/>
          <w:u w:val="single"/>
        </w:rPr>
        <w:t xml:space="preserve">  – </w:t>
      </w:r>
      <w:proofErr w:type="gramStart"/>
      <w:r w:rsidR="000D098D" w:rsidRPr="000D098D">
        <w:rPr>
          <w:b/>
          <w:i/>
          <w:sz w:val="28"/>
          <w:szCs w:val="28"/>
          <w:highlight w:val="yellow"/>
          <w:u w:val="single"/>
        </w:rPr>
        <w:t>č.p.</w:t>
      </w:r>
      <w:proofErr w:type="gramEnd"/>
      <w:r w:rsidR="00B20830">
        <w:rPr>
          <w:b/>
          <w:i/>
          <w:sz w:val="28"/>
          <w:szCs w:val="28"/>
          <w:highlight w:val="yellow"/>
          <w:u w:val="single"/>
        </w:rPr>
        <w:t>483-483</w:t>
      </w:r>
    </w:p>
    <w:p w:rsidR="00694C70" w:rsidRDefault="00694C70">
      <w:pPr>
        <w:rPr>
          <w:b/>
          <w:i/>
          <w:sz w:val="28"/>
          <w:szCs w:val="28"/>
        </w:rPr>
      </w:pPr>
    </w:p>
    <w:p w:rsidR="001A1DA6" w:rsidRDefault="00694C70" w:rsidP="00CA59DF">
      <w:pPr>
        <w:jc w:val="both"/>
        <w:rPr>
          <w:i/>
        </w:rPr>
      </w:pPr>
      <w:r>
        <w:rPr>
          <w:b/>
          <w:i/>
          <w:sz w:val="28"/>
          <w:szCs w:val="28"/>
        </w:rPr>
        <w:tab/>
      </w:r>
      <w:r w:rsidR="001A1DA6">
        <w:rPr>
          <w:i/>
        </w:rPr>
        <w:t xml:space="preserve">Nová objektová předávací stanice tepla (OPS) je navržena jako tlakově závislá. </w:t>
      </w:r>
    </w:p>
    <w:p w:rsidR="00D9404C" w:rsidRDefault="001A1DA6" w:rsidP="00CA59DF">
      <w:pPr>
        <w:ind w:firstLine="708"/>
        <w:jc w:val="both"/>
        <w:rPr>
          <w:i/>
        </w:rPr>
      </w:pPr>
      <w:r>
        <w:rPr>
          <w:i/>
        </w:rPr>
        <w:t>OPS bude rozdělena na dvě regulovatelné větve</w:t>
      </w:r>
      <w:r w:rsidR="00A91D7B">
        <w:rPr>
          <w:i/>
        </w:rPr>
        <w:t>,</w:t>
      </w:r>
      <w:r>
        <w:rPr>
          <w:i/>
        </w:rPr>
        <w:t xml:space="preserve"> dle orientace objektu</w:t>
      </w:r>
      <w:r w:rsidR="00A91D7B">
        <w:rPr>
          <w:i/>
        </w:rPr>
        <w:t xml:space="preserve">, východní a západní. Každá tato větev bude osazena třícestným regulačním ventilem, který bude kvalitativně připravovat otopnou vodu pro topnou soustavu v objektu. Každá regulační větev bude dále osazena oběhovým čerpadlem s el. </w:t>
      </w:r>
      <w:proofErr w:type="gramStart"/>
      <w:r w:rsidR="00A91D7B">
        <w:rPr>
          <w:i/>
        </w:rPr>
        <w:t>regulací</w:t>
      </w:r>
      <w:proofErr w:type="gramEnd"/>
      <w:r w:rsidR="00A91D7B">
        <w:rPr>
          <w:i/>
        </w:rPr>
        <w:t xml:space="preserve"> otáček, které bude osazeno v přívodním potrubí. Ve zpětném potrubí bude osazen vyvažovací venti</w:t>
      </w:r>
      <w:r w:rsidR="00D9404C">
        <w:rPr>
          <w:i/>
        </w:rPr>
        <w:t>l</w:t>
      </w:r>
      <w:r w:rsidR="00A91D7B">
        <w:rPr>
          <w:i/>
        </w:rPr>
        <w:t>, který bude nastaven dle vypočteného přednastavení. Dále bude každá větev osazena filtrem mechanických nečistot ve zpětném potrubí a zpětnou klapkou umístěnou na výtlačné straně čerpadla</w:t>
      </w:r>
      <w:r w:rsidR="00120885">
        <w:rPr>
          <w:i/>
        </w:rPr>
        <w:t>,</w:t>
      </w:r>
      <w:r w:rsidR="00A91D7B">
        <w:rPr>
          <w:i/>
        </w:rPr>
        <w:t xml:space="preserve"> a ve zpětném potrubí za směšovacím propojením</w:t>
      </w:r>
      <w:r w:rsidR="00120885">
        <w:rPr>
          <w:i/>
        </w:rPr>
        <w:t xml:space="preserve"> regulačního ventilu</w:t>
      </w:r>
      <w:r w:rsidR="00A91D7B">
        <w:rPr>
          <w:i/>
        </w:rPr>
        <w:t>. Uzavírací kulové kohouty budou osazen</w:t>
      </w:r>
      <w:r w:rsidR="00D9404C">
        <w:rPr>
          <w:i/>
        </w:rPr>
        <w:t xml:space="preserve">y na přívodním i zpětném potrubí nad sestavou oběhových a regulačních prvků.  </w:t>
      </w:r>
      <w:r w:rsidR="00A91D7B">
        <w:rPr>
          <w:i/>
        </w:rPr>
        <w:t xml:space="preserve"> </w:t>
      </w:r>
    </w:p>
    <w:p w:rsidR="00D9404C" w:rsidRDefault="00D9404C" w:rsidP="00CA59DF">
      <w:pPr>
        <w:ind w:firstLine="708"/>
        <w:jc w:val="both"/>
        <w:rPr>
          <w:i/>
        </w:rPr>
      </w:pPr>
      <w:r>
        <w:rPr>
          <w:i/>
        </w:rPr>
        <w:t xml:space="preserve">Primérní rozvod bude osazen kulovým kohoutem na přívodním i zpětném potrubí. Dále bude na přívodu umístěn filtr mech. </w:t>
      </w:r>
      <w:proofErr w:type="gramStart"/>
      <w:r>
        <w:rPr>
          <w:i/>
        </w:rPr>
        <w:t>nečistot</w:t>
      </w:r>
      <w:proofErr w:type="gramEnd"/>
      <w:r>
        <w:rPr>
          <w:i/>
        </w:rPr>
        <w:t xml:space="preserve"> a na zpátečce hlavní měřič spotřeby tepla.  Zkrat přívodního a vratného potrubí bude osazen vyvažovacím ventilem</w:t>
      </w:r>
      <w:r w:rsidR="00120885">
        <w:rPr>
          <w:i/>
        </w:rPr>
        <w:t xml:space="preserve"> z důvodu cirkulace přípojky</w:t>
      </w:r>
      <w:r>
        <w:rPr>
          <w:i/>
        </w:rPr>
        <w:t xml:space="preserve">. </w:t>
      </w:r>
    </w:p>
    <w:p w:rsidR="00C302F4" w:rsidRDefault="00C302F4" w:rsidP="00CA59DF">
      <w:pPr>
        <w:ind w:firstLine="708"/>
        <w:jc w:val="both"/>
        <w:rPr>
          <w:i/>
        </w:rPr>
      </w:pPr>
      <w:r>
        <w:rPr>
          <w:i/>
        </w:rPr>
        <w:t xml:space="preserve">Rozmístění jednotlivých komponent bude provedeno dle </w:t>
      </w:r>
      <w:proofErr w:type="gramStart"/>
      <w:r>
        <w:rPr>
          <w:i/>
        </w:rPr>
        <w:t>v.č.</w:t>
      </w:r>
      <w:proofErr w:type="gramEnd"/>
      <w:r>
        <w:rPr>
          <w:i/>
        </w:rPr>
        <w:t xml:space="preserve"> 1.0</w:t>
      </w:r>
      <w:r w:rsidR="00D9404C">
        <w:rPr>
          <w:i/>
        </w:rPr>
        <w:t>8</w:t>
      </w:r>
      <w:r>
        <w:rPr>
          <w:i/>
        </w:rPr>
        <w:t>.</w:t>
      </w:r>
    </w:p>
    <w:p w:rsidR="00C302F4" w:rsidRPr="000770D9" w:rsidRDefault="00C302F4" w:rsidP="00CA59DF">
      <w:pPr>
        <w:ind w:firstLine="708"/>
        <w:jc w:val="both"/>
        <w:rPr>
          <w:i/>
        </w:rPr>
      </w:pPr>
      <w:r>
        <w:rPr>
          <w:i/>
        </w:rPr>
        <w:t>Veškeré instalované armatury a technologické prvky bud</w:t>
      </w:r>
      <w:r w:rsidR="00D9404C">
        <w:rPr>
          <w:i/>
        </w:rPr>
        <w:t>ou</w:t>
      </w:r>
      <w:r w:rsidR="00120885">
        <w:rPr>
          <w:i/>
        </w:rPr>
        <w:t xml:space="preserve"> </w:t>
      </w:r>
      <w:r>
        <w:rPr>
          <w:i/>
        </w:rPr>
        <w:t xml:space="preserve">v provedení s teplotní odolností min. do </w:t>
      </w:r>
      <w:r w:rsidR="00120885">
        <w:rPr>
          <w:i/>
        </w:rPr>
        <w:t>100</w:t>
      </w:r>
      <w:r>
        <w:rPr>
          <w:i/>
        </w:rPr>
        <w:t xml:space="preserve">°C a </w:t>
      </w:r>
      <w:proofErr w:type="spellStart"/>
      <w:r>
        <w:rPr>
          <w:i/>
        </w:rPr>
        <w:t>tl</w:t>
      </w:r>
      <w:proofErr w:type="spellEnd"/>
      <w:r>
        <w:rPr>
          <w:i/>
        </w:rPr>
        <w:t xml:space="preserve">. </w:t>
      </w:r>
      <w:proofErr w:type="gramStart"/>
      <w:r>
        <w:rPr>
          <w:i/>
        </w:rPr>
        <w:t>odolností</w:t>
      </w:r>
      <w:proofErr w:type="gramEnd"/>
      <w:r>
        <w:rPr>
          <w:i/>
        </w:rPr>
        <w:t xml:space="preserve"> min PN 16. </w:t>
      </w:r>
    </w:p>
    <w:p w:rsidR="00C302F4" w:rsidRDefault="00C302F4" w:rsidP="00CA59DF">
      <w:pPr>
        <w:ind w:firstLine="708"/>
        <w:jc w:val="both"/>
        <w:rPr>
          <w:bCs/>
          <w:i/>
          <w:color w:val="000000"/>
          <w:szCs w:val="28"/>
        </w:rPr>
      </w:pPr>
      <w:r>
        <w:rPr>
          <w:bCs/>
          <w:i/>
          <w:color w:val="000000"/>
          <w:szCs w:val="28"/>
        </w:rPr>
        <w:t>Přívodní a vratné potrubí bude osazeno vizuální manometry a teploměry. V nejnižším místě trasy budou osazeny vypouštěcí kohouty a v nejvyšším místě budou osazeny automatické odvzdušňovací ventily, nebo manuální odvzdušňovací nádobky DN 50.  Jednotlivé prvky sestavy budou pospojovány pomocí rozebíratelných spojů-závitové, nebo přírubovými spoji.</w:t>
      </w:r>
    </w:p>
    <w:p w:rsidR="000D098D" w:rsidRDefault="000D098D" w:rsidP="00CA59DF">
      <w:pPr>
        <w:ind w:firstLine="708"/>
        <w:jc w:val="both"/>
        <w:rPr>
          <w:bCs/>
          <w:i/>
          <w:color w:val="000000"/>
          <w:szCs w:val="28"/>
        </w:rPr>
      </w:pPr>
    </w:p>
    <w:p w:rsidR="000D098D" w:rsidRDefault="000D098D" w:rsidP="00C302F4">
      <w:pPr>
        <w:ind w:firstLine="708"/>
        <w:rPr>
          <w:bCs/>
          <w:i/>
          <w:color w:val="000000"/>
          <w:szCs w:val="28"/>
        </w:rPr>
      </w:pPr>
    </w:p>
    <w:p w:rsidR="000D098D" w:rsidRDefault="000D098D" w:rsidP="000543B5">
      <w:pPr>
        <w:ind w:firstLine="708"/>
        <w:rPr>
          <w:i/>
        </w:rPr>
      </w:pPr>
      <w:r>
        <w:rPr>
          <w:i/>
        </w:rPr>
        <w:t xml:space="preserve"> </w:t>
      </w:r>
    </w:p>
    <w:p w:rsidR="00694C70" w:rsidRDefault="004B063E" w:rsidP="001214D7">
      <w:pPr>
        <w:rPr>
          <w:i/>
        </w:rPr>
      </w:pPr>
      <w:r>
        <w:rPr>
          <w:i/>
        </w:rPr>
        <w:t xml:space="preserve"> </w:t>
      </w:r>
      <w:r w:rsidR="00775125">
        <w:rPr>
          <w:i/>
        </w:rPr>
        <w:t xml:space="preserve"> </w:t>
      </w:r>
      <w:r w:rsidR="001214D7" w:rsidRPr="001214D7">
        <w:rPr>
          <w:b/>
          <w:i/>
          <w:sz w:val="28"/>
          <w:szCs w:val="28"/>
          <w:highlight w:val="yellow"/>
          <w:u w:val="single"/>
        </w:rPr>
        <w:t>3.</w:t>
      </w:r>
      <w:r w:rsidR="00CB3F92">
        <w:rPr>
          <w:b/>
          <w:i/>
          <w:sz w:val="28"/>
          <w:szCs w:val="28"/>
          <w:highlight w:val="yellow"/>
          <w:u w:val="single"/>
        </w:rPr>
        <w:t>2</w:t>
      </w:r>
      <w:r w:rsidR="001214D7" w:rsidRPr="001214D7">
        <w:rPr>
          <w:b/>
          <w:i/>
          <w:sz w:val="28"/>
          <w:szCs w:val="28"/>
          <w:highlight w:val="yellow"/>
          <w:u w:val="single"/>
        </w:rPr>
        <w:t xml:space="preserve"> Základní technické údaje</w:t>
      </w:r>
      <w:r w:rsidR="00775125">
        <w:rPr>
          <w:i/>
        </w:rPr>
        <w:t xml:space="preserve"> </w:t>
      </w:r>
    </w:p>
    <w:p w:rsidR="001214D7" w:rsidRDefault="001214D7" w:rsidP="00775125">
      <w:pPr>
        <w:ind w:firstLine="708"/>
        <w:rPr>
          <w:i/>
        </w:rPr>
      </w:pPr>
    </w:p>
    <w:tbl>
      <w:tblPr>
        <w:tblpPr w:leftFromText="141" w:rightFromText="141" w:vertAnchor="text" w:horzAnchor="margin" w:tblpXSpec="center" w:tblpY="1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3833"/>
      </w:tblGrid>
      <w:tr w:rsidR="001214D7" w:rsidTr="00181F71">
        <w:tc>
          <w:tcPr>
            <w:tcW w:w="7769" w:type="dxa"/>
            <w:gridSpan w:val="2"/>
          </w:tcPr>
          <w:p w:rsidR="001214D7" w:rsidRDefault="00A3125E" w:rsidP="00181F71">
            <w:pPr>
              <w:jc w:val="center"/>
              <w:rPr>
                <w:b/>
                <w:i/>
                <w:iCs/>
              </w:rPr>
            </w:pPr>
            <w:r w:rsidRPr="000543B5">
              <w:rPr>
                <w:b/>
                <w:i/>
                <w:iCs/>
                <w:highlight w:val="lightGray"/>
              </w:rPr>
              <w:t>Topný systém</w:t>
            </w:r>
            <w:r w:rsidR="000543B5" w:rsidRPr="000543B5">
              <w:rPr>
                <w:b/>
                <w:i/>
                <w:iCs/>
                <w:highlight w:val="lightGray"/>
              </w:rPr>
              <w:t xml:space="preserve"> – OPS 1</w:t>
            </w:r>
          </w:p>
        </w:tc>
      </w:tr>
      <w:tr w:rsidR="001214D7" w:rsidTr="009E444E">
        <w:tc>
          <w:tcPr>
            <w:tcW w:w="3936" w:type="dxa"/>
            <w:tcBorders>
              <w:right w:val="dotted" w:sz="4" w:space="0" w:color="auto"/>
            </w:tcBorders>
          </w:tcPr>
          <w:p w:rsidR="001214D7" w:rsidRDefault="00A3125E" w:rsidP="00450303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a)výkon </w:t>
            </w:r>
            <w:r w:rsidR="00450303">
              <w:rPr>
                <w:i/>
                <w:iCs/>
                <w:sz w:val="22"/>
                <w:szCs w:val="22"/>
              </w:rPr>
              <w:t>zdroje</w:t>
            </w:r>
          </w:p>
        </w:tc>
        <w:tc>
          <w:tcPr>
            <w:tcW w:w="3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1214D7" w:rsidRDefault="008D35E4" w:rsidP="00181F71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80</w:t>
            </w:r>
            <w:r w:rsidR="000543B5">
              <w:rPr>
                <w:i/>
                <w:iCs/>
                <w:sz w:val="22"/>
                <w:szCs w:val="22"/>
              </w:rPr>
              <w:t xml:space="preserve"> </w:t>
            </w:r>
            <w:r w:rsidR="00A3125E">
              <w:rPr>
                <w:i/>
                <w:iCs/>
                <w:sz w:val="22"/>
                <w:szCs w:val="22"/>
              </w:rPr>
              <w:t>kW</w:t>
            </w:r>
          </w:p>
        </w:tc>
      </w:tr>
      <w:tr w:rsidR="00A3125E" w:rsidTr="009E444E">
        <w:tc>
          <w:tcPr>
            <w:tcW w:w="3936" w:type="dxa"/>
            <w:tcBorders>
              <w:right w:val="dotted" w:sz="4" w:space="0" w:color="auto"/>
            </w:tcBorders>
          </w:tcPr>
          <w:p w:rsidR="00A3125E" w:rsidRDefault="00A3125E" w:rsidP="00A3125E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b)výpočtový tepelný spád:</w:t>
            </w:r>
          </w:p>
        </w:tc>
        <w:tc>
          <w:tcPr>
            <w:tcW w:w="3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3125E" w:rsidRDefault="00A3125E" w:rsidP="00A3125E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80/60°C</w:t>
            </w:r>
          </w:p>
        </w:tc>
      </w:tr>
      <w:tr w:rsidR="00A3125E" w:rsidTr="009E444E">
        <w:tc>
          <w:tcPr>
            <w:tcW w:w="3936" w:type="dxa"/>
            <w:tcBorders>
              <w:right w:val="dotted" w:sz="4" w:space="0" w:color="auto"/>
            </w:tcBorders>
          </w:tcPr>
          <w:p w:rsidR="00A3125E" w:rsidRDefault="00A3125E" w:rsidP="00A3125E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c)statický tlak v systému</w:t>
            </w:r>
          </w:p>
        </w:tc>
        <w:tc>
          <w:tcPr>
            <w:tcW w:w="3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3125E" w:rsidRDefault="000543B5" w:rsidP="00A3125E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min 20</w:t>
            </w:r>
            <w:r w:rsidR="00450303">
              <w:rPr>
                <w:i/>
                <w:iCs/>
                <w:sz w:val="22"/>
                <w:szCs w:val="22"/>
              </w:rPr>
              <w:t>0</w:t>
            </w:r>
            <w:r w:rsidR="00A3125E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A3125E">
              <w:rPr>
                <w:i/>
                <w:iCs/>
                <w:sz w:val="22"/>
                <w:szCs w:val="22"/>
              </w:rPr>
              <w:t>kPa</w:t>
            </w:r>
            <w:proofErr w:type="spellEnd"/>
          </w:p>
        </w:tc>
      </w:tr>
      <w:tr w:rsidR="00A3125E" w:rsidTr="009E444E">
        <w:tc>
          <w:tcPr>
            <w:tcW w:w="3936" w:type="dxa"/>
            <w:tcBorders>
              <w:right w:val="dotted" w:sz="4" w:space="0" w:color="auto"/>
            </w:tcBorders>
          </w:tcPr>
          <w:p w:rsidR="00A3125E" w:rsidRDefault="00A3125E" w:rsidP="00A3125E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d)</w:t>
            </w:r>
            <w:r w:rsidR="009E444E">
              <w:rPr>
                <w:i/>
                <w:iCs/>
                <w:sz w:val="22"/>
                <w:szCs w:val="22"/>
              </w:rPr>
              <w:t xml:space="preserve">min. </w:t>
            </w:r>
            <w:r>
              <w:rPr>
                <w:i/>
                <w:iCs/>
                <w:sz w:val="22"/>
                <w:szCs w:val="22"/>
              </w:rPr>
              <w:t>provozní tlak systému</w:t>
            </w:r>
          </w:p>
        </w:tc>
        <w:tc>
          <w:tcPr>
            <w:tcW w:w="3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3125E" w:rsidRDefault="000543B5" w:rsidP="000543B5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220</w:t>
            </w:r>
            <w:r w:rsidR="00A3125E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A3125E">
              <w:rPr>
                <w:i/>
                <w:iCs/>
                <w:sz w:val="22"/>
                <w:szCs w:val="22"/>
              </w:rPr>
              <w:t>kPa</w:t>
            </w:r>
            <w:proofErr w:type="spellEnd"/>
          </w:p>
        </w:tc>
      </w:tr>
      <w:tr w:rsidR="00A3125E" w:rsidTr="009E444E">
        <w:tc>
          <w:tcPr>
            <w:tcW w:w="3936" w:type="dxa"/>
            <w:tcBorders>
              <w:right w:val="dotted" w:sz="4" w:space="0" w:color="auto"/>
            </w:tcBorders>
          </w:tcPr>
          <w:p w:rsidR="00A3125E" w:rsidRDefault="00A3125E" w:rsidP="00A3125E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e)otvírací tlak pojistného ventilu</w:t>
            </w:r>
          </w:p>
        </w:tc>
        <w:tc>
          <w:tcPr>
            <w:tcW w:w="3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3125E" w:rsidRDefault="00A3125E" w:rsidP="000543B5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3</w:t>
            </w:r>
            <w:r w:rsidR="000543B5">
              <w:rPr>
                <w:i/>
                <w:iCs/>
                <w:sz w:val="22"/>
                <w:szCs w:val="22"/>
              </w:rPr>
              <w:t>5</w:t>
            </w:r>
            <w:r>
              <w:rPr>
                <w:i/>
                <w:iCs/>
                <w:sz w:val="22"/>
                <w:szCs w:val="22"/>
              </w:rPr>
              <w:t xml:space="preserve">0 </w:t>
            </w:r>
            <w:proofErr w:type="spellStart"/>
            <w:r>
              <w:rPr>
                <w:i/>
                <w:iCs/>
                <w:sz w:val="22"/>
                <w:szCs w:val="22"/>
              </w:rPr>
              <w:t>kPa</w:t>
            </w:r>
            <w:proofErr w:type="spellEnd"/>
          </w:p>
        </w:tc>
      </w:tr>
      <w:tr w:rsidR="009E444E" w:rsidTr="009E444E">
        <w:tc>
          <w:tcPr>
            <w:tcW w:w="3936" w:type="dxa"/>
            <w:tcBorders>
              <w:right w:val="dotted" w:sz="4" w:space="0" w:color="auto"/>
            </w:tcBorders>
          </w:tcPr>
          <w:p w:rsidR="009E444E" w:rsidRDefault="009E444E" w:rsidP="000543B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f)</w:t>
            </w:r>
            <w:r w:rsidR="000543B5">
              <w:rPr>
                <w:i/>
                <w:iCs/>
                <w:sz w:val="22"/>
                <w:szCs w:val="22"/>
              </w:rPr>
              <w:t>výkon větev východ</w:t>
            </w:r>
            <w:r>
              <w:rPr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3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E444E" w:rsidRDefault="008D35E4" w:rsidP="009E444E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39</w:t>
            </w:r>
            <w:r w:rsidR="000543B5">
              <w:rPr>
                <w:i/>
                <w:iCs/>
                <w:sz w:val="22"/>
                <w:szCs w:val="22"/>
              </w:rPr>
              <w:t xml:space="preserve"> kW</w:t>
            </w:r>
          </w:p>
        </w:tc>
      </w:tr>
      <w:tr w:rsidR="009E444E" w:rsidTr="009E444E">
        <w:tc>
          <w:tcPr>
            <w:tcW w:w="3936" w:type="dxa"/>
            <w:tcBorders>
              <w:right w:val="dotted" w:sz="4" w:space="0" w:color="auto"/>
            </w:tcBorders>
          </w:tcPr>
          <w:p w:rsidR="009E444E" w:rsidRDefault="009E444E" w:rsidP="000543B5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g)</w:t>
            </w:r>
            <w:r w:rsidR="000543B5">
              <w:rPr>
                <w:i/>
                <w:iCs/>
                <w:sz w:val="22"/>
                <w:szCs w:val="22"/>
              </w:rPr>
              <w:t xml:space="preserve"> výkon větev západ:</w:t>
            </w:r>
          </w:p>
        </w:tc>
        <w:tc>
          <w:tcPr>
            <w:tcW w:w="3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E444E" w:rsidRDefault="008D35E4" w:rsidP="009E444E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40</w:t>
            </w:r>
            <w:r w:rsidR="000543B5">
              <w:rPr>
                <w:i/>
                <w:iCs/>
                <w:sz w:val="22"/>
                <w:szCs w:val="22"/>
              </w:rPr>
              <w:t xml:space="preserve"> kW</w:t>
            </w:r>
          </w:p>
        </w:tc>
      </w:tr>
      <w:tr w:rsidR="009E444E" w:rsidTr="009E444E">
        <w:tc>
          <w:tcPr>
            <w:tcW w:w="3936" w:type="dxa"/>
            <w:tcBorders>
              <w:right w:val="dotted" w:sz="4" w:space="0" w:color="auto"/>
            </w:tcBorders>
          </w:tcPr>
          <w:p w:rsidR="009E444E" w:rsidRDefault="007C3BF7" w:rsidP="009E444E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h</w:t>
            </w:r>
            <w:r w:rsidR="009E444E">
              <w:rPr>
                <w:i/>
                <w:iCs/>
                <w:sz w:val="22"/>
                <w:szCs w:val="22"/>
              </w:rPr>
              <w:t xml:space="preserve">)roční spotřeba </w:t>
            </w:r>
            <w:proofErr w:type="gramStart"/>
            <w:r w:rsidR="009E444E">
              <w:rPr>
                <w:i/>
                <w:iCs/>
                <w:sz w:val="22"/>
                <w:szCs w:val="22"/>
              </w:rPr>
              <w:t>tepla(ÚT</w:t>
            </w:r>
            <w:proofErr w:type="gramEnd"/>
            <w:r w:rsidR="009E444E">
              <w:rPr>
                <w:i/>
                <w:iCs/>
                <w:sz w:val="22"/>
                <w:szCs w:val="22"/>
              </w:rPr>
              <w:t>, TUV):</w:t>
            </w:r>
          </w:p>
        </w:tc>
        <w:tc>
          <w:tcPr>
            <w:tcW w:w="3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9E444E" w:rsidRDefault="008D35E4" w:rsidP="009E444E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432,3</w:t>
            </w:r>
            <w:r w:rsidR="009E444E">
              <w:rPr>
                <w:i/>
                <w:iCs/>
                <w:sz w:val="22"/>
                <w:szCs w:val="22"/>
              </w:rPr>
              <w:t xml:space="preserve"> GJ/rok</w:t>
            </w:r>
          </w:p>
        </w:tc>
      </w:tr>
    </w:tbl>
    <w:p w:rsidR="001214D7" w:rsidRDefault="001214D7" w:rsidP="00775125">
      <w:pPr>
        <w:ind w:firstLine="708"/>
        <w:rPr>
          <w:i/>
        </w:rPr>
      </w:pPr>
    </w:p>
    <w:p w:rsidR="001214D7" w:rsidRDefault="001214D7" w:rsidP="00775125">
      <w:pPr>
        <w:ind w:firstLine="708"/>
        <w:rPr>
          <w:i/>
        </w:rPr>
      </w:pPr>
    </w:p>
    <w:p w:rsidR="001214D7" w:rsidRDefault="001214D7" w:rsidP="00775125">
      <w:pPr>
        <w:ind w:firstLine="708"/>
        <w:rPr>
          <w:i/>
        </w:rPr>
      </w:pPr>
    </w:p>
    <w:p w:rsidR="001214D7" w:rsidRDefault="001214D7" w:rsidP="00775125">
      <w:pPr>
        <w:ind w:firstLine="708"/>
        <w:rPr>
          <w:i/>
        </w:rPr>
      </w:pPr>
    </w:p>
    <w:p w:rsidR="001214D7" w:rsidRDefault="001214D7" w:rsidP="00775125">
      <w:pPr>
        <w:ind w:firstLine="708"/>
        <w:rPr>
          <w:i/>
        </w:rPr>
      </w:pPr>
    </w:p>
    <w:p w:rsidR="001214D7" w:rsidRDefault="001214D7" w:rsidP="00775125">
      <w:pPr>
        <w:ind w:firstLine="708"/>
        <w:rPr>
          <w:i/>
        </w:rPr>
      </w:pPr>
    </w:p>
    <w:p w:rsidR="001214D7" w:rsidRDefault="001214D7" w:rsidP="00775125">
      <w:pPr>
        <w:ind w:firstLine="708"/>
        <w:rPr>
          <w:i/>
        </w:rPr>
      </w:pPr>
    </w:p>
    <w:p w:rsidR="001214D7" w:rsidRDefault="001214D7" w:rsidP="00775125">
      <w:pPr>
        <w:ind w:firstLine="708"/>
        <w:rPr>
          <w:i/>
        </w:rPr>
      </w:pPr>
    </w:p>
    <w:p w:rsidR="001214D7" w:rsidRDefault="001214D7" w:rsidP="00775125">
      <w:pPr>
        <w:ind w:firstLine="708"/>
        <w:rPr>
          <w:i/>
        </w:rPr>
      </w:pPr>
    </w:p>
    <w:p w:rsidR="009E444E" w:rsidRDefault="009E444E" w:rsidP="00775125">
      <w:pPr>
        <w:ind w:firstLine="708"/>
        <w:rPr>
          <w:i/>
        </w:rPr>
      </w:pPr>
    </w:p>
    <w:p w:rsidR="001214D7" w:rsidRDefault="001214D7" w:rsidP="00775125">
      <w:pPr>
        <w:ind w:firstLine="708"/>
        <w:rPr>
          <w:i/>
        </w:rPr>
      </w:pPr>
    </w:p>
    <w:p w:rsidR="00D33A33" w:rsidRDefault="00D33A33" w:rsidP="00D33A33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highlight w:val="yellow"/>
          <w:u w:val="single"/>
        </w:rPr>
        <w:lastRenderedPageBreak/>
        <w:t>3</w:t>
      </w:r>
      <w:r w:rsidRPr="00992FB4">
        <w:rPr>
          <w:b/>
          <w:i/>
          <w:sz w:val="28"/>
          <w:szCs w:val="28"/>
          <w:highlight w:val="yellow"/>
          <w:u w:val="single"/>
        </w:rPr>
        <w:t>.3 Otopná soustava</w:t>
      </w:r>
    </w:p>
    <w:p w:rsidR="00D33A33" w:rsidRDefault="00D33A33" w:rsidP="00D33A33">
      <w:pPr>
        <w:jc w:val="both"/>
      </w:pPr>
    </w:p>
    <w:p w:rsidR="00043BFF" w:rsidRDefault="00D33A33" w:rsidP="00D33A33">
      <w:pPr>
        <w:jc w:val="both"/>
        <w:rPr>
          <w:i/>
          <w:iCs/>
          <w:color w:val="000000"/>
        </w:rPr>
      </w:pPr>
      <w:r>
        <w:tab/>
      </w:r>
      <w:r>
        <w:rPr>
          <w:i/>
          <w:iCs/>
          <w:color w:val="000000"/>
        </w:rPr>
        <w:t xml:space="preserve">Tepelné ztráty celého objektu budou hrazeny </w:t>
      </w:r>
      <w:r w:rsidR="00845A67">
        <w:rPr>
          <w:i/>
          <w:iCs/>
          <w:color w:val="000000"/>
        </w:rPr>
        <w:t xml:space="preserve">převážně </w:t>
      </w:r>
      <w:r>
        <w:rPr>
          <w:i/>
          <w:iCs/>
          <w:color w:val="000000"/>
        </w:rPr>
        <w:t>deskovými otopnými tělesy v kombinaci s  topnými „žebříky“</w:t>
      </w:r>
      <w:r w:rsidR="00845A67">
        <w:rPr>
          <w:i/>
          <w:iCs/>
          <w:color w:val="000000"/>
        </w:rPr>
        <w:t xml:space="preserve">. Topná soustav bude rozdělena do </w:t>
      </w:r>
      <w:r w:rsidR="00043BFF">
        <w:rPr>
          <w:i/>
          <w:iCs/>
          <w:color w:val="000000"/>
        </w:rPr>
        <w:t>dvou</w:t>
      </w:r>
      <w:r w:rsidR="00845A67">
        <w:rPr>
          <w:i/>
          <w:iCs/>
          <w:color w:val="000000"/>
        </w:rPr>
        <w:t xml:space="preserve"> topných větví:</w:t>
      </w:r>
      <w:r w:rsidR="00043BFF">
        <w:rPr>
          <w:i/>
          <w:iCs/>
          <w:color w:val="000000"/>
        </w:rPr>
        <w:t xml:space="preserve"> východní a západní</w:t>
      </w:r>
      <w:r w:rsidR="00845A67">
        <w:rPr>
          <w:i/>
          <w:iCs/>
          <w:color w:val="000000"/>
        </w:rPr>
        <w:t xml:space="preserve">.  </w:t>
      </w:r>
      <w:r w:rsidR="00043BFF">
        <w:rPr>
          <w:i/>
          <w:iCs/>
          <w:color w:val="000000"/>
        </w:rPr>
        <w:t>Větve budou rozděleny celkem do deseti stoupacích potrubí S 1 – S10. Hlavní ležatý rozvod bude veden v 1. PP zavěšen pod stropem, nebo veden po stěně. Jednotlivá stoupací potrubí budou opatřena uzavíracími kulovými kohouty a vypouštěcími ventily. Tyto sestavy budou umístěny vždy ve společné chodbě, mimo sklepní kóje!!</w:t>
      </w:r>
    </w:p>
    <w:p w:rsidR="00D33A33" w:rsidRDefault="00043BFF" w:rsidP="00043BFF">
      <w:pPr>
        <w:ind w:firstLine="708"/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 xml:space="preserve">Jednotlivá stoupací potrubí budou dále z 1. PP vedena do 1 – </w:t>
      </w:r>
      <w:r w:rsidR="00CB3F92">
        <w:rPr>
          <w:i/>
          <w:iCs/>
          <w:color w:val="000000"/>
        </w:rPr>
        <w:t>4</w:t>
      </w:r>
      <w:r>
        <w:rPr>
          <w:i/>
          <w:iCs/>
          <w:color w:val="000000"/>
        </w:rPr>
        <w:t xml:space="preserve">.NP. Stoupací potrubí budou vedeny prostupem stropní konstrukce v prostoru spíže. Ze stoupacího potrubí budou napojeny jednotlivá otopná tělesa a topné žebříky, rozvod bude veden přednostně při podlaze.   </w:t>
      </w:r>
    </w:p>
    <w:p w:rsidR="001221AE" w:rsidRDefault="001221AE" w:rsidP="00043BFF">
      <w:pPr>
        <w:ind w:firstLine="708"/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>Celý topný systém bude zapojen dle výkresů č. 1.02 – 1.07.</w:t>
      </w:r>
    </w:p>
    <w:p w:rsidR="00D33A33" w:rsidRDefault="00D33A33" w:rsidP="00D33A33">
      <w:pPr>
        <w:jc w:val="both"/>
        <w:rPr>
          <w:i/>
          <w:iCs/>
          <w:color w:val="000000"/>
        </w:rPr>
      </w:pPr>
    </w:p>
    <w:p w:rsidR="00D33A33" w:rsidRPr="003A1F9F" w:rsidRDefault="00D33A33" w:rsidP="00D33A33">
      <w:pPr>
        <w:jc w:val="both"/>
        <w:rPr>
          <w:b/>
          <w:i/>
          <w:iCs/>
          <w:color w:val="000000"/>
          <w:u w:val="single"/>
        </w:rPr>
      </w:pPr>
      <w:r>
        <w:rPr>
          <w:b/>
          <w:i/>
          <w:iCs/>
          <w:color w:val="000000"/>
          <w:highlight w:val="yellow"/>
          <w:u w:val="single"/>
        </w:rPr>
        <w:t>3</w:t>
      </w:r>
      <w:r w:rsidRPr="0084589C">
        <w:rPr>
          <w:b/>
          <w:i/>
          <w:iCs/>
          <w:color w:val="000000"/>
          <w:highlight w:val="yellow"/>
          <w:u w:val="single"/>
        </w:rPr>
        <w:t xml:space="preserve">.3.1 </w:t>
      </w:r>
      <w:r>
        <w:rPr>
          <w:b/>
          <w:i/>
          <w:iCs/>
          <w:color w:val="000000"/>
          <w:highlight w:val="yellow"/>
          <w:u w:val="single"/>
        </w:rPr>
        <w:t>Regulace</w:t>
      </w:r>
      <w:r w:rsidRPr="0084589C">
        <w:rPr>
          <w:b/>
          <w:i/>
          <w:iCs/>
          <w:color w:val="000000"/>
          <w:highlight w:val="yellow"/>
          <w:u w:val="single"/>
        </w:rPr>
        <w:t xml:space="preserve"> otopné soustavy</w:t>
      </w:r>
    </w:p>
    <w:p w:rsidR="00D33A33" w:rsidRDefault="00D33A33" w:rsidP="00D33A33">
      <w:pPr>
        <w:jc w:val="both"/>
        <w:rPr>
          <w:i/>
          <w:iCs/>
          <w:color w:val="000000"/>
        </w:rPr>
      </w:pPr>
    </w:p>
    <w:p w:rsidR="00D33A33" w:rsidRDefault="00D33A33" w:rsidP="00D33A33">
      <w:pPr>
        <w:jc w:val="both"/>
        <w:rPr>
          <w:i/>
        </w:rPr>
      </w:pPr>
      <w:r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tab/>
      </w:r>
      <w:r>
        <w:rPr>
          <w:i/>
        </w:rPr>
        <w:t xml:space="preserve">Všechna desková OT budou osazena ventilovým tělesem s roztečí 50mm, které obsahuje přívodní a zpětný ventil pro možnost spodního připojení tělesa. Dále budou vybavena integrovaným </w:t>
      </w:r>
      <w:r w:rsidR="001221AE">
        <w:rPr>
          <w:i/>
        </w:rPr>
        <w:t xml:space="preserve">ventilovým tělesem KOMPAKT </w:t>
      </w:r>
      <w:r>
        <w:rPr>
          <w:i/>
        </w:rPr>
        <w:t xml:space="preserve">pro osazení termostatické </w:t>
      </w:r>
      <w:proofErr w:type="spellStart"/>
      <w:proofErr w:type="gramStart"/>
      <w:r>
        <w:rPr>
          <w:i/>
        </w:rPr>
        <w:t>hlavice</w:t>
      </w:r>
      <w:r w:rsidR="00CA59DF">
        <w:rPr>
          <w:i/>
        </w:rPr>
        <w:t>.</w:t>
      </w:r>
      <w:r>
        <w:rPr>
          <w:i/>
        </w:rPr>
        <w:t>Tyto</w:t>
      </w:r>
      <w:proofErr w:type="spellEnd"/>
      <w:proofErr w:type="gramEnd"/>
      <w:r>
        <w:rPr>
          <w:i/>
        </w:rPr>
        <w:t xml:space="preserve"> ventily s termostatickou hlavicí zajišťují udržení nastavené teploty místnosti na stejné úrovni i při zvýšení teploty v místnosti vlivem tepelných zisků z pobytů osob nebo z oslunění. Na regulačním integrovaném ventilu bude nastavena </w:t>
      </w:r>
      <w:r>
        <w:rPr>
          <w:b/>
          <w:i/>
        </w:rPr>
        <w:t xml:space="preserve">trvalá regulace dle projektové dokumentace, která je uvedena u jednotlivých OT ve výkresové části! </w:t>
      </w:r>
      <w:r w:rsidRPr="000E7CD9">
        <w:rPr>
          <w:i/>
        </w:rPr>
        <w:t>Všechna OT budou osazen</w:t>
      </w:r>
      <w:r>
        <w:rPr>
          <w:i/>
        </w:rPr>
        <w:t>a</w:t>
      </w:r>
      <w:r w:rsidRPr="000E7CD9">
        <w:rPr>
          <w:i/>
        </w:rPr>
        <w:t xml:space="preserve"> novými odvzdušňovacími ventily</w:t>
      </w:r>
      <w:r>
        <w:rPr>
          <w:i/>
        </w:rPr>
        <w:t>!!</w:t>
      </w:r>
    </w:p>
    <w:p w:rsidR="00D33A33" w:rsidRDefault="00D33A33" w:rsidP="00D33A33">
      <w:pPr>
        <w:jc w:val="both"/>
        <w:rPr>
          <w:i/>
        </w:rPr>
      </w:pPr>
      <w:r>
        <w:rPr>
          <w:i/>
        </w:rPr>
        <w:tab/>
      </w:r>
      <w:r w:rsidR="00845A67">
        <w:rPr>
          <w:i/>
        </w:rPr>
        <w:t>T</w:t>
      </w:r>
      <w:r>
        <w:rPr>
          <w:i/>
        </w:rPr>
        <w:t xml:space="preserve">opná tělesa „žebříky“ umístěné koupelně budou vybavena </w:t>
      </w:r>
      <w:r w:rsidR="001221AE">
        <w:rPr>
          <w:i/>
        </w:rPr>
        <w:t>připojovacím</w:t>
      </w:r>
      <w:r>
        <w:rPr>
          <w:i/>
        </w:rPr>
        <w:t xml:space="preserve"> ventilem s možností nastavení trvalé regulace. Ventilové těleso bude osazeno termostatickou hlavicí.</w:t>
      </w:r>
      <w:r w:rsidR="001221AE">
        <w:rPr>
          <w:i/>
        </w:rPr>
        <w:t xml:space="preserve"> Topný žebřík bude vybaven elektrickou topnou </w:t>
      </w:r>
      <w:proofErr w:type="gramStart"/>
      <w:r w:rsidR="001221AE">
        <w:rPr>
          <w:i/>
        </w:rPr>
        <w:t xml:space="preserve">patronou </w:t>
      </w:r>
      <w:r w:rsidR="00CA59DF">
        <w:rPr>
          <w:i/>
        </w:rPr>
        <w:t xml:space="preserve"> o výkonu</w:t>
      </w:r>
      <w:proofErr w:type="gramEnd"/>
      <w:r w:rsidR="00CA59DF">
        <w:rPr>
          <w:i/>
        </w:rPr>
        <w:t xml:space="preserve"> 500 W</w:t>
      </w:r>
      <w:r w:rsidR="001221AE">
        <w:rPr>
          <w:i/>
        </w:rPr>
        <w:t xml:space="preserve"> </w:t>
      </w:r>
      <w:r w:rsidR="00556AF2">
        <w:rPr>
          <w:i/>
        </w:rPr>
        <w:t xml:space="preserve"> s regulátorem teploty</w:t>
      </w:r>
      <w:r w:rsidR="001221AE">
        <w:rPr>
          <w:i/>
        </w:rPr>
        <w:t>.</w:t>
      </w:r>
      <w:r>
        <w:rPr>
          <w:i/>
        </w:rPr>
        <w:t xml:space="preserve"> </w:t>
      </w:r>
    </w:p>
    <w:p w:rsidR="00D33A33" w:rsidRDefault="00686FBF" w:rsidP="00D33A33">
      <w:pPr>
        <w:jc w:val="both"/>
        <w:rPr>
          <w:b/>
          <w:i/>
        </w:rPr>
      </w:pPr>
      <w:r>
        <w:rPr>
          <w:i/>
        </w:rPr>
        <w:tab/>
      </w:r>
      <w:r w:rsidR="001221AE">
        <w:rPr>
          <w:i/>
        </w:rPr>
        <w:t>V</w:t>
      </w:r>
      <w:r w:rsidR="00D33A33">
        <w:rPr>
          <w:i/>
        </w:rPr>
        <w:t xml:space="preserve">eškeré ovládací prvky jsou předpokládány od </w:t>
      </w:r>
      <w:proofErr w:type="spellStart"/>
      <w:proofErr w:type="gramStart"/>
      <w:r w:rsidR="00CA59DF">
        <w:rPr>
          <w:i/>
        </w:rPr>
        <w:t>firem,které</w:t>
      </w:r>
      <w:proofErr w:type="spellEnd"/>
      <w:proofErr w:type="gramEnd"/>
      <w:r w:rsidR="00CA59DF">
        <w:rPr>
          <w:i/>
        </w:rPr>
        <w:t xml:space="preserve"> mají letité zkušenosti s radiátorovým připojením a regulací.</w:t>
      </w:r>
      <w:r w:rsidR="00D33A33">
        <w:rPr>
          <w:i/>
        </w:rPr>
        <w:t xml:space="preserve"> </w:t>
      </w:r>
    </w:p>
    <w:p w:rsidR="00D33A33" w:rsidRDefault="00D33A33" w:rsidP="00D33A33">
      <w:pPr>
        <w:ind w:firstLine="708"/>
        <w:jc w:val="both"/>
        <w:rPr>
          <w:i/>
        </w:rPr>
      </w:pPr>
      <w:r>
        <w:rPr>
          <w:i/>
        </w:rPr>
        <w:t xml:space="preserve">Teplota přívodní topné vody bude regulována prostřednictvím </w:t>
      </w:r>
      <w:r w:rsidR="00686FBF">
        <w:rPr>
          <w:i/>
        </w:rPr>
        <w:t>nadřazené regulace</w:t>
      </w:r>
      <w:r>
        <w:rPr>
          <w:i/>
        </w:rPr>
        <w:t xml:space="preserve"> s čidlem venkovním teploty</w:t>
      </w:r>
      <w:r w:rsidR="00686FBF">
        <w:rPr>
          <w:i/>
        </w:rPr>
        <w:t>, nebo prostorovým termostatem</w:t>
      </w:r>
      <w:r>
        <w:rPr>
          <w:i/>
        </w:rPr>
        <w:t xml:space="preserve"> (</w:t>
      </w:r>
      <w:proofErr w:type="spellStart"/>
      <w:r>
        <w:rPr>
          <w:i/>
        </w:rPr>
        <w:t>ekvitermní</w:t>
      </w:r>
      <w:proofErr w:type="spellEnd"/>
      <w:r>
        <w:rPr>
          <w:i/>
        </w:rPr>
        <w:t xml:space="preserve"> regulace). Vzhledem </w:t>
      </w:r>
      <w:r w:rsidR="009F71B6">
        <w:rPr>
          <w:i/>
        </w:rPr>
        <w:t>charakteru soustavy a úspoře energie budou</w:t>
      </w:r>
      <w:r>
        <w:rPr>
          <w:i/>
        </w:rPr>
        <w:t xml:space="preserve"> cirkulaci topné vody zajišťovat </w:t>
      </w:r>
      <w:r w:rsidR="009F71B6">
        <w:rPr>
          <w:i/>
        </w:rPr>
        <w:t>oběhová</w:t>
      </w:r>
      <w:r>
        <w:rPr>
          <w:i/>
        </w:rPr>
        <w:t xml:space="preserve"> čerpadl</w:t>
      </w:r>
      <w:r w:rsidR="009F71B6">
        <w:rPr>
          <w:i/>
        </w:rPr>
        <w:t>a</w:t>
      </w:r>
      <w:r>
        <w:rPr>
          <w:i/>
        </w:rPr>
        <w:t xml:space="preserve"> s elektronickou regulací otáčet dle aktuálních hydraulických poměrů v síti. </w:t>
      </w:r>
    </w:p>
    <w:p w:rsidR="00CB3F92" w:rsidRDefault="00CB3F92" w:rsidP="00D33A33">
      <w:pPr>
        <w:ind w:firstLine="708"/>
        <w:jc w:val="both"/>
        <w:rPr>
          <w:i/>
        </w:rPr>
      </w:pPr>
    </w:p>
    <w:p w:rsidR="00D33A33" w:rsidRDefault="00D33A33" w:rsidP="00D33A33">
      <w:pPr>
        <w:jc w:val="both"/>
        <w:rPr>
          <w:b/>
          <w:i/>
          <w:iCs/>
          <w:color w:val="000000"/>
          <w:u w:val="single"/>
        </w:rPr>
      </w:pPr>
      <w:r>
        <w:rPr>
          <w:b/>
          <w:i/>
          <w:iCs/>
          <w:color w:val="000000"/>
          <w:highlight w:val="yellow"/>
          <w:u w:val="single"/>
        </w:rPr>
        <w:t>3</w:t>
      </w:r>
      <w:r w:rsidRPr="00F42942">
        <w:rPr>
          <w:b/>
          <w:i/>
          <w:iCs/>
          <w:color w:val="000000"/>
          <w:highlight w:val="yellow"/>
          <w:u w:val="single"/>
        </w:rPr>
        <w:t>.3.2 Otopná tělesa</w:t>
      </w:r>
    </w:p>
    <w:p w:rsidR="00D33A33" w:rsidRPr="003A1F9F" w:rsidRDefault="00D33A33" w:rsidP="00D33A33">
      <w:pPr>
        <w:jc w:val="both"/>
        <w:rPr>
          <w:b/>
          <w:i/>
          <w:iCs/>
          <w:color w:val="000000"/>
          <w:u w:val="single"/>
        </w:rPr>
      </w:pPr>
    </w:p>
    <w:p w:rsidR="00D33A33" w:rsidRDefault="00D33A33" w:rsidP="00D33A33">
      <w:pPr>
        <w:ind w:firstLine="708"/>
        <w:jc w:val="both"/>
        <w:rPr>
          <w:i/>
        </w:rPr>
      </w:pPr>
      <w:r>
        <w:rPr>
          <w:i/>
        </w:rPr>
        <w:t xml:space="preserve">Desková otopná tělesa budou v provedení </w:t>
      </w:r>
      <w:r w:rsidR="00556AF2">
        <w:rPr>
          <w:i/>
        </w:rPr>
        <w:t>K</w:t>
      </w:r>
      <w:r w:rsidR="009167E4">
        <w:rPr>
          <w:i/>
        </w:rPr>
        <w:t>L</w:t>
      </w:r>
      <w:r w:rsidR="00556AF2">
        <w:rPr>
          <w:i/>
        </w:rPr>
        <w:t>A</w:t>
      </w:r>
      <w:r w:rsidR="009167E4">
        <w:rPr>
          <w:i/>
        </w:rPr>
        <w:t>SIK</w:t>
      </w:r>
      <w:r>
        <w:rPr>
          <w:i/>
        </w:rPr>
        <w:t xml:space="preserve"> – s </w:t>
      </w:r>
      <w:r w:rsidR="009167E4">
        <w:rPr>
          <w:i/>
        </w:rPr>
        <w:t>vlnitou</w:t>
      </w:r>
      <w:r>
        <w:rPr>
          <w:i/>
        </w:rPr>
        <w:t xml:space="preserve"> čelní stěnou a VK – se spodním připojením k otopné soustavě tak aby minimalizovány viditelné části rozvodů topného média. Připojení otopných těles bude provedeno přes ventilová tělesa </w:t>
      </w:r>
      <w:r w:rsidR="00CA59DF">
        <w:rPr>
          <w:i/>
        </w:rPr>
        <w:t xml:space="preserve">typu: </w:t>
      </w:r>
      <w:r>
        <w:rPr>
          <w:i/>
        </w:rPr>
        <w:t xml:space="preserve">KOMPAKT, </w:t>
      </w:r>
      <w:proofErr w:type="gramStart"/>
      <w:r>
        <w:rPr>
          <w:i/>
        </w:rPr>
        <w:t>která</w:t>
      </w:r>
      <w:proofErr w:type="gramEnd"/>
      <w:r>
        <w:rPr>
          <w:i/>
        </w:rPr>
        <w:t xml:space="preserve"> budou doplněny termostatickou hlavicí s možností regulace teploty v místnosti. </w:t>
      </w:r>
    </w:p>
    <w:p w:rsidR="00D33A33" w:rsidRDefault="00D33A33" w:rsidP="00D33A33">
      <w:pPr>
        <w:ind w:firstLine="708"/>
        <w:jc w:val="both"/>
        <w:rPr>
          <w:i/>
        </w:rPr>
      </w:pPr>
      <w:r>
        <w:rPr>
          <w:i/>
        </w:rPr>
        <w:t xml:space="preserve">V prostoru koupelny bude jako topné těleso nainstalován topný žebříkem se spodním přívodem topné vody. Žebřík bude doplněn o elektrickou patronu tak aby bilo možné zapnutí bez závislosti na chodu </w:t>
      </w:r>
      <w:r w:rsidR="00556AF2">
        <w:rPr>
          <w:i/>
        </w:rPr>
        <w:t xml:space="preserve">OPS </w:t>
      </w:r>
      <w:r w:rsidR="00CB3F92">
        <w:rPr>
          <w:i/>
        </w:rPr>
        <w:t>3</w:t>
      </w:r>
      <w:r>
        <w:rPr>
          <w:i/>
        </w:rPr>
        <w:t>.</w:t>
      </w:r>
    </w:p>
    <w:p w:rsidR="00556AF2" w:rsidRPr="00F55F83" w:rsidRDefault="00556AF2" w:rsidP="00D33A33">
      <w:pPr>
        <w:ind w:firstLine="708"/>
        <w:jc w:val="both"/>
        <w:rPr>
          <w:b/>
          <w:i/>
        </w:rPr>
      </w:pPr>
      <w:r w:rsidRPr="00F55F83">
        <w:rPr>
          <w:b/>
          <w:i/>
        </w:rPr>
        <w:t xml:space="preserve">Na </w:t>
      </w:r>
      <w:r w:rsidR="00F55F83" w:rsidRPr="00F55F83">
        <w:rPr>
          <w:b/>
          <w:i/>
        </w:rPr>
        <w:t>všechny</w:t>
      </w:r>
      <w:r w:rsidRPr="00F55F83">
        <w:rPr>
          <w:b/>
          <w:i/>
        </w:rPr>
        <w:t xml:space="preserve"> OT a topné žebříky budou instalovány poměrové měřiče tepla. Tyto měřiče budou v provedení </w:t>
      </w:r>
      <w:r w:rsidR="00F55F83" w:rsidRPr="00F55F83">
        <w:rPr>
          <w:b/>
          <w:i/>
        </w:rPr>
        <w:t>se dvěma čidly</w:t>
      </w:r>
      <w:r w:rsidRPr="00F55F83">
        <w:rPr>
          <w:b/>
          <w:i/>
        </w:rPr>
        <w:t xml:space="preserve"> s možností nastavení délky otopného sezony.  </w:t>
      </w:r>
    </w:p>
    <w:p w:rsidR="00D33A33" w:rsidRDefault="00D33A33" w:rsidP="00D33A33">
      <w:pPr>
        <w:ind w:firstLine="708"/>
        <w:jc w:val="both"/>
        <w:rPr>
          <w:i/>
        </w:rPr>
      </w:pPr>
      <w:r>
        <w:rPr>
          <w:i/>
        </w:rPr>
        <w:t>Veškerá topná tělesa budou rozmístěna dle výkresové dokumentace, která je přílohou této PD.</w:t>
      </w:r>
    </w:p>
    <w:p w:rsidR="00B523D5" w:rsidRDefault="00B523D5" w:rsidP="00D33A33">
      <w:pPr>
        <w:ind w:firstLine="708"/>
        <w:jc w:val="both"/>
        <w:rPr>
          <w:i/>
        </w:rPr>
      </w:pPr>
      <w:r>
        <w:rPr>
          <w:i/>
        </w:rPr>
        <w:t xml:space="preserve">Veškeré připojovací rozvody budou zhotoveny nové. Rozvod bude vždy veden od </w:t>
      </w:r>
      <w:r w:rsidR="009167E4">
        <w:rPr>
          <w:i/>
        </w:rPr>
        <w:t>daného stoupacího potrubí</w:t>
      </w:r>
      <w:r>
        <w:rPr>
          <w:i/>
        </w:rPr>
        <w:t xml:space="preserve"> k jednotlivým OT v dané dimenzi.</w:t>
      </w:r>
      <w:r w:rsidR="009167E4">
        <w:rPr>
          <w:i/>
        </w:rPr>
        <w:t xml:space="preserve"> </w:t>
      </w:r>
      <w:r>
        <w:rPr>
          <w:i/>
        </w:rPr>
        <w:t xml:space="preserve">Celý potrubní systém bude proveden dle </w:t>
      </w:r>
      <w:proofErr w:type="gramStart"/>
      <w:r>
        <w:rPr>
          <w:i/>
        </w:rPr>
        <w:t>v.č.</w:t>
      </w:r>
      <w:proofErr w:type="gramEnd"/>
      <w:r>
        <w:rPr>
          <w:i/>
        </w:rPr>
        <w:t xml:space="preserve"> 1.02</w:t>
      </w:r>
      <w:r w:rsidR="009167E4">
        <w:rPr>
          <w:i/>
        </w:rPr>
        <w:t xml:space="preserve"> -1.07</w:t>
      </w:r>
      <w:r>
        <w:rPr>
          <w:i/>
        </w:rPr>
        <w:t xml:space="preserve">. </w:t>
      </w:r>
    </w:p>
    <w:p w:rsidR="00B8723D" w:rsidRDefault="00B8723D" w:rsidP="00D33A33">
      <w:pPr>
        <w:ind w:firstLine="708"/>
        <w:jc w:val="both"/>
        <w:rPr>
          <w:i/>
        </w:rPr>
      </w:pPr>
    </w:p>
    <w:p w:rsidR="00B8723D" w:rsidRDefault="00B8723D" w:rsidP="00B8723D">
      <w:pPr>
        <w:jc w:val="both"/>
        <w:rPr>
          <w:b/>
          <w:i/>
        </w:rPr>
      </w:pPr>
      <w:r>
        <w:rPr>
          <w:b/>
          <w:i/>
          <w:sz w:val="28"/>
          <w:szCs w:val="28"/>
          <w:highlight w:val="yellow"/>
          <w:u w:val="single"/>
        </w:rPr>
        <w:t>3</w:t>
      </w:r>
      <w:r w:rsidRPr="00A604AC">
        <w:rPr>
          <w:b/>
          <w:i/>
          <w:sz w:val="28"/>
          <w:szCs w:val="28"/>
          <w:highlight w:val="yellow"/>
          <w:u w:val="single"/>
        </w:rPr>
        <w:t>.</w:t>
      </w:r>
      <w:r>
        <w:rPr>
          <w:b/>
          <w:i/>
          <w:sz w:val="28"/>
          <w:szCs w:val="28"/>
          <w:highlight w:val="yellow"/>
          <w:u w:val="single"/>
        </w:rPr>
        <w:t>4</w:t>
      </w:r>
      <w:r w:rsidRPr="003A1F9F">
        <w:rPr>
          <w:b/>
          <w:i/>
          <w:sz w:val="28"/>
          <w:szCs w:val="28"/>
          <w:highlight w:val="yellow"/>
          <w:u w:val="single"/>
        </w:rPr>
        <w:t xml:space="preserve"> </w:t>
      </w:r>
      <w:r w:rsidRPr="0091528A">
        <w:rPr>
          <w:b/>
          <w:i/>
          <w:sz w:val="28"/>
          <w:szCs w:val="28"/>
          <w:highlight w:val="yellow"/>
          <w:u w:val="single"/>
        </w:rPr>
        <w:t>Příprava teplé užitkové vody</w:t>
      </w:r>
    </w:p>
    <w:p w:rsidR="00B8723D" w:rsidRDefault="00B8723D" w:rsidP="00B8723D">
      <w:pPr>
        <w:ind w:firstLine="708"/>
        <w:jc w:val="both"/>
        <w:rPr>
          <w:b/>
          <w:i/>
        </w:rPr>
      </w:pPr>
    </w:p>
    <w:p w:rsidR="00B8723D" w:rsidRDefault="00B8723D" w:rsidP="001F1BCD">
      <w:pPr>
        <w:jc w:val="both"/>
        <w:rPr>
          <w:i/>
        </w:rPr>
      </w:pPr>
      <w:r>
        <w:rPr>
          <w:i/>
        </w:rPr>
        <w:tab/>
      </w:r>
      <w:r w:rsidR="001F1BCD">
        <w:rPr>
          <w:i/>
        </w:rPr>
        <w:t xml:space="preserve">Příprava teplé užitkové vody bude ponechána stávající. Na OPS </w:t>
      </w:r>
      <w:r w:rsidR="00CB3F92">
        <w:rPr>
          <w:i/>
        </w:rPr>
        <w:t>3</w:t>
      </w:r>
      <w:r w:rsidR="001F1BCD">
        <w:rPr>
          <w:i/>
        </w:rPr>
        <w:t xml:space="preserve"> budou zhotoveny pouze rezervní odbočky pro případné zbudování centrálního ohřevu TUV v budoucí době. Odbočky budou zakončeny kulovými kohouty, které budou zaslepeny. </w:t>
      </w:r>
    </w:p>
    <w:p w:rsidR="00B8723D" w:rsidRDefault="00B8723D">
      <w:pPr>
        <w:rPr>
          <w:i/>
        </w:rPr>
      </w:pPr>
    </w:p>
    <w:p w:rsidR="00694C70" w:rsidRDefault="006B4245">
      <w:pPr>
        <w:rPr>
          <w:b/>
          <w:i/>
          <w:sz w:val="28"/>
          <w:szCs w:val="28"/>
          <w:u w:val="single"/>
        </w:rPr>
      </w:pPr>
      <w:r w:rsidRPr="009A7A54">
        <w:rPr>
          <w:b/>
          <w:i/>
          <w:sz w:val="28"/>
          <w:szCs w:val="28"/>
          <w:highlight w:val="yellow"/>
          <w:u w:val="single"/>
        </w:rPr>
        <w:t>3</w:t>
      </w:r>
      <w:r w:rsidR="00694C70" w:rsidRPr="009A7A54">
        <w:rPr>
          <w:b/>
          <w:i/>
          <w:sz w:val="28"/>
          <w:szCs w:val="28"/>
          <w:highlight w:val="yellow"/>
          <w:u w:val="single"/>
        </w:rPr>
        <w:t>.</w:t>
      </w:r>
      <w:r w:rsidR="00B8723D" w:rsidRPr="009A7A54">
        <w:rPr>
          <w:b/>
          <w:i/>
          <w:sz w:val="28"/>
          <w:szCs w:val="28"/>
          <w:highlight w:val="yellow"/>
          <w:u w:val="single"/>
        </w:rPr>
        <w:t>5</w:t>
      </w:r>
      <w:r w:rsidR="00694C70" w:rsidRPr="009A7A54">
        <w:rPr>
          <w:b/>
          <w:i/>
          <w:sz w:val="28"/>
          <w:szCs w:val="28"/>
          <w:highlight w:val="yellow"/>
          <w:u w:val="single"/>
        </w:rPr>
        <w:t xml:space="preserve"> </w:t>
      </w:r>
      <w:r w:rsidR="009A7A54" w:rsidRPr="009A7A54">
        <w:rPr>
          <w:b/>
          <w:i/>
          <w:sz w:val="28"/>
          <w:szCs w:val="28"/>
          <w:highlight w:val="yellow"/>
          <w:u w:val="single"/>
        </w:rPr>
        <w:t>Horkovodní přípojka CZT</w:t>
      </w:r>
    </w:p>
    <w:p w:rsidR="00694C70" w:rsidRDefault="00694C70">
      <w:pPr>
        <w:jc w:val="both"/>
      </w:pPr>
    </w:p>
    <w:p w:rsidR="002342A6" w:rsidRDefault="00694C70" w:rsidP="001F1BCD">
      <w:pPr>
        <w:jc w:val="both"/>
        <w:rPr>
          <w:i/>
          <w:iCs/>
        </w:rPr>
      </w:pPr>
      <w:r>
        <w:tab/>
      </w:r>
      <w:r>
        <w:rPr>
          <w:i/>
          <w:iCs/>
        </w:rPr>
        <w:t xml:space="preserve"> </w:t>
      </w:r>
      <w:proofErr w:type="gramStart"/>
      <w:r w:rsidR="001F1BCD">
        <w:rPr>
          <w:i/>
          <w:iCs/>
        </w:rPr>
        <w:t>Pro</w:t>
      </w:r>
      <w:proofErr w:type="gramEnd"/>
      <w:r w:rsidR="001F1BCD">
        <w:rPr>
          <w:i/>
          <w:iCs/>
        </w:rPr>
        <w:t xml:space="preserve"> nov</w:t>
      </w:r>
      <w:r w:rsidR="00CB3F92">
        <w:rPr>
          <w:i/>
          <w:iCs/>
        </w:rPr>
        <w:t>ou</w:t>
      </w:r>
      <w:r w:rsidR="001F1BCD">
        <w:rPr>
          <w:i/>
          <w:iCs/>
        </w:rPr>
        <w:t xml:space="preserve"> </w:t>
      </w:r>
      <w:proofErr w:type="gramStart"/>
      <w:r w:rsidR="001F1BCD">
        <w:rPr>
          <w:i/>
          <w:iCs/>
        </w:rPr>
        <w:t xml:space="preserve">OPS </w:t>
      </w:r>
      <w:r w:rsidR="00CB3F92">
        <w:rPr>
          <w:i/>
          <w:iCs/>
        </w:rPr>
        <w:t>3</w:t>
      </w:r>
      <w:r w:rsidR="001F1BCD">
        <w:rPr>
          <w:i/>
          <w:iCs/>
        </w:rPr>
        <w:t xml:space="preserve"> bude</w:t>
      </w:r>
      <w:proofErr w:type="gramEnd"/>
      <w:r w:rsidR="001F1BCD">
        <w:rPr>
          <w:i/>
          <w:iCs/>
        </w:rPr>
        <w:t xml:space="preserve"> zhotovena nová teplovodní přípojka DN 50, která bude zakončena za obvodovou konstrukcí strojovny přírubovými ventily. </w:t>
      </w:r>
      <w:r w:rsidR="001F1BCD" w:rsidRPr="001F1BCD">
        <w:rPr>
          <w:b/>
          <w:i/>
          <w:iCs/>
        </w:rPr>
        <w:t>Tato přípojka ne</w:t>
      </w:r>
      <w:r w:rsidR="008E672A">
        <w:rPr>
          <w:b/>
          <w:i/>
          <w:iCs/>
        </w:rPr>
        <w:t>n</w:t>
      </w:r>
      <w:r w:rsidR="001F1BCD" w:rsidRPr="001F1BCD">
        <w:rPr>
          <w:b/>
          <w:i/>
          <w:iCs/>
        </w:rPr>
        <w:t>í předmětem této PD, bude řešena samostatně!!</w:t>
      </w:r>
      <w:r w:rsidR="001F1BCD">
        <w:rPr>
          <w:i/>
          <w:iCs/>
        </w:rPr>
        <w:t xml:space="preserve"> </w:t>
      </w:r>
    </w:p>
    <w:p w:rsidR="00511421" w:rsidRDefault="00511421" w:rsidP="006F22D4">
      <w:pPr>
        <w:jc w:val="both"/>
        <w:rPr>
          <w:b/>
          <w:i/>
          <w:sz w:val="28"/>
          <w:szCs w:val="28"/>
          <w:highlight w:val="yellow"/>
          <w:u w:val="single"/>
        </w:rPr>
      </w:pPr>
      <w:bookmarkStart w:id="1" w:name="OLE_LINK1"/>
      <w:bookmarkStart w:id="2" w:name="OLE_LINK2"/>
    </w:p>
    <w:p w:rsidR="006F22D4" w:rsidRPr="006B0953" w:rsidRDefault="006F22D4" w:rsidP="006F22D4">
      <w:pPr>
        <w:jc w:val="both"/>
        <w:rPr>
          <w:b/>
          <w:i/>
          <w:sz w:val="28"/>
          <w:szCs w:val="28"/>
          <w:u w:val="single"/>
        </w:rPr>
      </w:pPr>
      <w:proofErr w:type="gramStart"/>
      <w:r>
        <w:rPr>
          <w:b/>
          <w:i/>
          <w:sz w:val="28"/>
          <w:szCs w:val="28"/>
          <w:highlight w:val="yellow"/>
          <w:u w:val="single"/>
        </w:rPr>
        <w:t>3.</w:t>
      </w:r>
      <w:r w:rsidR="00B8723D">
        <w:rPr>
          <w:b/>
          <w:i/>
          <w:sz w:val="28"/>
          <w:szCs w:val="28"/>
          <w:highlight w:val="yellow"/>
          <w:u w:val="single"/>
        </w:rPr>
        <w:t>6</w:t>
      </w:r>
      <w:r>
        <w:rPr>
          <w:b/>
          <w:i/>
          <w:sz w:val="28"/>
          <w:szCs w:val="28"/>
          <w:highlight w:val="yellow"/>
          <w:u w:val="single"/>
        </w:rPr>
        <w:t xml:space="preserve">  </w:t>
      </w:r>
      <w:r w:rsidRPr="006B0953">
        <w:rPr>
          <w:b/>
          <w:i/>
          <w:sz w:val="28"/>
          <w:szCs w:val="28"/>
          <w:highlight w:val="yellow"/>
          <w:u w:val="single"/>
        </w:rPr>
        <w:t>Stavební</w:t>
      </w:r>
      <w:proofErr w:type="gramEnd"/>
      <w:r w:rsidRPr="006B0953">
        <w:rPr>
          <w:b/>
          <w:i/>
          <w:sz w:val="28"/>
          <w:szCs w:val="28"/>
          <w:highlight w:val="yellow"/>
          <w:u w:val="single"/>
        </w:rPr>
        <w:t xml:space="preserve"> úpr</w:t>
      </w:r>
      <w:bookmarkEnd w:id="1"/>
      <w:bookmarkEnd w:id="2"/>
      <w:r w:rsidRPr="006B0953">
        <w:rPr>
          <w:b/>
          <w:i/>
          <w:sz w:val="28"/>
          <w:szCs w:val="28"/>
          <w:highlight w:val="yellow"/>
          <w:u w:val="single"/>
        </w:rPr>
        <w:t>avy</w:t>
      </w:r>
    </w:p>
    <w:p w:rsidR="006F22D4" w:rsidRDefault="006F22D4" w:rsidP="006F22D4">
      <w:pPr>
        <w:jc w:val="both"/>
        <w:rPr>
          <w:i/>
        </w:rPr>
      </w:pPr>
    </w:p>
    <w:p w:rsidR="008F02D7" w:rsidRPr="008F02D7" w:rsidRDefault="006F22D4" w:rsidP="006F22D4">
      <w:pPr>
        <w:jc w:val="both"/>
        <w:rPr>
          <w:i/>
        </w:rPr>
      </w:pPr>
      <w:r>
        <w:rPr>
          <w:i/>
        </w:rPr>
        <w:tab/>
      </w:r>
      <w:r w:rsidR="008F02D7" w:rsidRPr="008F02D7">
        <w:rPr>
          <w:i/>
        </w:rPr>
        <w:t xml:space="preserve">Dále budou provedeny pouze nejnutnější stavební úpravy vyplívající z instalace nové technologie </w:t>
      </w:r>
      <w:r w:rsidR="0049173C">
        <w:rPr>
          <w:i/>
        </w:rPr>
        <w:t>předávacích stanic</w:t>
      </w:r>
      <w:r w:rsidR="008F02D7" w:rsidRPr="008F02D7">
        <w:rPr>
          <w:i/>
        </w:rPr>
        <w:t xml:space="preserve"> a otopné soustavy.</w:t>
      </w:r>
      <w:r w:rsidR="0049173C">
        <w:rPr>
          <w:i/>
        </w:rPr>
        <w:t xml:space="preserve"> Jedná se především o prostupy stropními konstrukcemi a </w:t>
      </w:r>
      <w:r w:rsidR="008E672A">
        <w:rPr>
          <w:i/>
        </w:rPr>
        <w:t>zdmi v 1. PP</w:t>
      </w:r>
      <w:r w:rsidR="0049173C">
        <w:rPr>
          <w:i/>
        </w:rPr>
        <w:t>.</w:t>
      </w:r>
      <w:r w:rsidR="008F02D7" w:rsidRPr="008F02D7">
        <w:rPr>
          <w:i/>
        </w:rPr>
        <w:t xml:space="preserve"> </w:t>
      </w:r>
      <w:r w:rsidR="008D35E4">
        <w:rPr>
          <w:i/>
        </w:rPr>
        <w:t>Dále bude zkontrolován technický stav podlahové vpusti a připojovacího potrubí. V </w:t>
      </w:r>
      <w:proofErr w:type="spellStart"/>
      <w:r w:rsidR="008D35E4">
        <w:rPr>
          <w:i/>
        </w:rPr>
        <w:t>přípdě</w:t>
      </w:r>
      <w:proofErr w:type="spellEnd"/>
      <w:r w:rsidR="008D35E4">
        <w:rPr>
          <w:i/>
        </w:rPr>
        <w:t xml:space="preserve"> její nefunkčnosti bude tato v celém rozsahu </w:t>
      </w:r>
      <w:proofErr w:type="spellStart"/>
      <w:r w:rsidR="008D35E4">
        <w:rPr>
          <w:i/>
        </w:rPr>
        <w:t>nahrezena</w:t>
      </w:r>
      <w:proofErr w:type="spellEnd"/>
      <w:r w:rsidR="008D35E4">
        <w:rPr>
          <w:i/>
        </w:rPr>
        <w:t xml:space="preserve">. </w:t>
      </w:r>
      <w:r w:rsidR="008F02D7" w:rsidRPr="008F02D7">
        <w:rPr>
          <w:i/>
        </w:rPr>
        <w:t>Veškeré stavební práce budou ko</w:t>
      </w:r>
      <w:r w:rsidR="008F02D7">
        <w:rPr>
          <w:i/>
        </w:rPr>
        <w:t>o</w:t>
      </w:r>
      <w:r w:rsidR="008F02D7" w:rsidRPr="008F02D7">
        <w:rPr>
          <w:i/>
        </w:rPr>
        <w:t xml:space="preserve">rdinovány s probíhajícími </w:t>
      </w:r>
      <w:r w:rsidR="0049173C">
        <w:rPr>
          <w:i/>
        </w:rPr>
        <w:t>strojními</w:t>
      </w:r>
      <w:r w:rsidR="008F02D7" w:rsidRPr="008F02D7">
        <w:rPr>
          <w:i/>
        </w:rPr>
        <w:t xml:space="preserve"> pracemi na celkové rekonstrukci objektu.</w:t>
      </w:r>
    </w:p>
    <w:p w:rsidR="006F22D4" w:rsidRDefault="006F22D4" w:rsidP="006F22D4">
      <w:pPr>
        <w:jc w:val="both"/>
        <w:rPr>
          <w:i/>
        </w:rPr>
      </w:pPr>
    </w:p>
    <w:p w:rsidR="00694C70" w:rsidRDefault="003E7448">
      <w:pPr>
        <w:jc w:val="both"/>
        <w:rPr>
          <w:b/>
          <w:i/>
          <w:sz w:val="28"/>
          <w:szCs w:val="28"/>
          <w:u w:val="single"/>
        </w:rPr>
      </w:pPr>
      <w:r>
        <w:rPr>
          <w:i/>
          <w:iCs/>
        </w:rPr>
        <w:t xml:space="preserve"> </w:t>
      </w:r>
      <w:proofErr w:type="gramStart"/>
      <w:r w:rsidR="002851D1" w:rsidRPr="002342A6">
        <w:rPr>
          <w:b/>
          <w:i/>
          <w:sz w:val="28"/>
          <w:szCs w:val="28"/>
          <w:highlight w:val="yellow"/>
          <w:u w:val="single"/>
        </w:rPr>
        <w:t>3.</w:t>
      </w:r>
      <w:r w:rsidR="006F22D4">
        <w:rPr>
          <w:b/>
          <w:i/>
          <w:sz w:val="28"/>
          <w:szCs w:val="28"/>
          <w:highlight w:val="yellow"/>
          <w:u w:val="single"/>
        </w:rPr>
        <w:t>5</w:t>
      </w:r>
      <w:r w:rsidR="002851D1" w:rsidRPr="002342A6">
        <w:rPr>
          <w:b/>
          <w:i/>
          <w:sz w:val="28"/>
          <w:szCs w:val="28"/>
          <w:highlight w:val="yellow"/>
          <w:u w:val="single"/>
        </w:rPr>
        <w:t xml:space="preserve">  </w:t>
      </w:r>
      <w:r w:rsidR="002342A6" w:rsidRPr="002342A6">
        <w:rPr>
          <w:b/>
          <w:i/>
          <w:sz w:val="28"/>
          <w:szCs w:val="28"/>
          <w:highlight w:val="yellow"/>
          <w:u w:val="single"/>
        </w:rPr>
        <w:t>Měření</w:t>
      </w:r>
      <w:proofErr w:type="gramEnd"/>
      <w:r w:rsidR="002342A6" w:rsidRPr="002342A6">
        <w:rPr>
          <w:b/>
          <w:i/>
          <w:sz w:val="28"/>
          <w:szCs w:val="28"/>
          <w:highlight w:val="yellow"/>
          <w:u w:val="single"/>
        </w:rPr>
        <w:t xml:space="preserve"> a regulace</w:t>
      </w:r>
    </w:p>
    <w:p w:rsidR="002851D1" w:rsidRPr="006B0953" w:rsidRDefault="002851D1">
      <w:pPr>
        <w:jc w:val="both"/>
        <w:rPr>
          <w:b/>
          <w:i/>
          <w:sz w:val="28"/>
          <w:szCs w:val="28"/>
          <w:u w:val="single"/>
        </w:rPr>
      </w:pPr>
    </w:p>
    <w:p w:rsidR="0069267B" w:rsidRDefault="00694C70" w:rsidP="00EC4474">
      <w:pPr>
        <w:jc w:val="both"/>
        <w:rPr>
          <w:i/>
          <w:iCs/>
        </w:rPr>
      </w:pPr>
      <w:r>
        <w:rPr>
          <w:i/>
        </w:rPr>
        <w:tab/>
      </w:r>
      <w:r w:rsidR="00EC4474">
        <w:rPr>
          <w:i/>
          <w:iCs/>
        </w:rPr>
        <w:t xml:space="preserve">Celý provoz nově navrženého zdroje tepla bude řízen zcela automaticky s občasnými obchůzkami proškoleného personálu. </w:t>
      </w:r>
      <w:r w:rsidR="00A163DB">
        <w:rPr>
          <w:i/>
          <w:iCs/>
        </w:rPr>
        <w:t xml:space="preserve">Řízení </w:t>
      </w:r>
      <w:r w:rsidR="00BE4D62">
        <w:rPr>
          <w:i/>
          <w:iCs/>
        </w:rPr>
        <w:t>celé technologie bude zajišťovat nadřazená regulace</w:t>
      </w:r>
      <w:r w:rsidR="0069267B">
        <w:rPr>
          <w:i/>
          <w:iCs/>
        </w:rPr>
        <w:t>, která bude ř</w:t>
      </w:r>
      <w:r w:rsidR="0049173C">
        <w:rPr>
          <w:i/>
          <w:iCs/>
        </w:rPr>
        <w:t>ídit veškeré regulační armatury a</w:t>
      </w:r>
      <w:r w:rsidR="0069267B">
        <w:rPr>
          <w:i/>
          <w:iCs/>
        </w:rPr>
        <w:t xml:space="preserve"> oběhová čerpadla.</w:t>
      </w:r>
      <w:r w:rsidR="0049173C">
        <w:rPr>
          <w:i/>
          <w:iCs/>
        </w:rPr>
        <w:t xml:space="preserve"> Regulace bude dále obsahovat přípravu pro možnost připojení technologie ohřevu TUV dvoucestným </w:t>
      </w:r>
      <w:proofErr w:type="spellStart"/>
      <w:r w:rsidR="0049173C">
        <w:rPr>
          <w:i/>
          <w:iCs/>
        </w:rPr>
        <w:t>reg</w:t>
      </w:r>
      <w:proofErr w:type="spellEnd"/>
      <w:r w:rsidR="0049173C">
        <w:rPr>
          <w:i/>
          <w:iCs/>
        </w:rPr>
        <w:t xml:space="preserve">. </w:t>
      </w:r>
      <w:proofErr w:type="gramStart"/>
      <w:r w:rsidR="0049173C">
        <w:rPr>
          <w:i/>
          <w:iCs/>
        </w:rPr>
        <w:t>ventilem</w:t>
      </w:r>
      <w:proofErr w:type="gramEnd"/>
      <w:r w:rsidR="0049173C">
        <w:rPr>
          <w:i/>
          <w:iCs/>
        </w:rPr>
        <w:t xml:space="preserve"> a výměníkem tepla.</w:t>
      </w:r>
      <w:r w:rsidR="0069267B">
        <w:rPr>
          <w:i/>
          <w:iCs/>
        </w:rPr>
        <w:t xml:space="preserve"> Regulace teploty topné vody bude probíhat na základě venkovní teploty.</w:t>
      </w:r>
      <w:r w:rsidR="0049173C">
        <w:rPr>
          <w:i/>
          <w:iCs/>
        </w:rPr>
        <w:t xml:space="preserve"> Čidla pro snímání </w:t>
      </w:r>
      <w:r w:rsidR="00556AF2">
        <w:rPr>
          <w:i/>
          <w:iCs/>
        </w:rPr>
        <w:t>aktuální</w:t>
      </w:r>
      <w:r w:rsidR="0049173C">
        <w:rPr>
          <w:i/>
          <w:iCs/>
        </w:rPr>
        <w:t xml:space="preserve"> venkovní teploty budou umístěna na východní a západní straně objektu. </w:t>
      </w:r>
    </w:p>
    <w:p w:rsidR="00A024B3" w:rsidRDefault="00A163DB" w:rsidP="00EC4474">
      <w:pPr>
        <w:jc w:val="both"/>
        <w:rPr>
          <w:i/>
          <w:iCs/>
        </w:rPr>
      </w:pPr>
      <w:r>
        <w:rPr>
          <w:i/>
          <w:iCs/>
        </w:rPr>
        <w:tab/>
      </w:r>
      <w:r w:rsidR="00A024B3">
        <w:rPr>
          <w:i/>
          <w:iCs/>
        </w:rPr>
        <w:t xml:space="preserve">Pomocí </w:t>
      </w:r>
      <w:r w:rsidR="0049173C">
        <w:rPr>
          <w:i/>
          <w:iCs/>
        </w:rPr>
        <w:t>regulačního přístroje</w:t>
      </w:r>
      <w:r w:rsidR="00A024B3">
        <w:rPr>
          <w:i/>
          <w:iCs/>
        </w:rPr>
        <w:t xml:space="preserve"> bude možné naprogramování celotýdenního provozu včetně nočních a víkendových útlumů, </w:t>
      </w:r>
      <w:r w:rsidR="0069267B">
        <w:rPr>
          <w:i/>
          <w:iCs/>
        </w:rPr>
        <w:t>dle požadavků obsluhy</w:t>
      </w:r>
      <w:r w:rsidR="00A024B3">
        <w:rPr>
          <w:i/>
          <w:iCs/>
        </w:rPr>
        <w:t xml:space="preserve">. </w:t>
      </w:r>
    </w:p>
    <w:p w:rsidR="00A163DB" w:rsidRPr="008E672A" w:rsidRDefault="00A024B3" w:rsidP="00EC4474">
      <w:pPr>
        <w:jc w:val="both"/>
        <w:rPr>
          <w:i/>
          <w:iCs/>
          <w:sz w:val="8"/>
          <w:szCs w:val="8"/>
        </w:rPr>
      </w:pPr>
      <w:r>
        <w:rPr>
          <w:i/>
          <w:iCs/>
        </w:rPr>
        <w:tab/>
        <w:t xml:space="preserve"> </w:t>
      </w:r>
    </w:p>
    <w:p w:rsidR="0069267B" w:rsidRPr="008E672A" w:rsidRDefault="0069267B" w:rsidP="0069267B">
      <w:pPr>
        <w:jc w:val="both"/>
        <w:rPr>
          <w:b/>
          <w:i/>
          <w:u w:val="single"/>
        </w:rPr>
      </w:pPr>
      <w:r w:rsidRPr="008E672A">
        <w:rPr>
          <w:b/>
          <w:i/>
          <w:u w:val="single"/>
        </w:rPr>
        <w:t xml:space="preserve">Požadavky elektroinstalace technologie </w:t>
      </w:r>
      <w:r w:rsidR="0049173C" w:rsidRPr="008E672A">
        <w:rPr>
          <w:b/>
          <w:i/>
          <w:u w:val="single"/>
        </w:rPr>
        <w:t xml:space="preserve">OPS </w:t>
      </w:r>
      <w:r w:rsidR="00CB3F92">
        <w:rPr>
          <w:b/>
          <w:i/>
          <w:u w:val="single"/>
        </w:rPr>
        <w:t>3</w:t>
      </w:r>
      <w:r w:rsidRPr="008E672A">
        <w:rPr>
          <w:b/>
          <w:i/>
          <w:u w:val="single"/>
        </w:rPr>
        <w:t>:</w:t>
      </w:r>
    </w:p>
    <w:p w:rsidR="0069267B" w:rsidRPr="00E81E21" w:rsidRDefault="0069267B" w:rsidP="0069267B">
      <w:pPr>
        <w:jc w:val="both"/>
        <w:rPr>
          <w:i/>
        </w:rPr>
      </w:pPr>
      <w:r w:rsidRPr="00E81E21">
        <w:rPr>
          <w:i/>
        </w:rPr>
        <w:t xml:space="preserve">- nová elektroinstalace </w:t>
      </w:r>
      <w:r>
        <w:rPr>
          <w:i/>
        </w:rPr>
        <w:t xml:space="preserve">technologie </w:t>
      </w:r>
      <w:r w:rsidR="0049173C">
        <w:rPr>
          <w:i/>
        </w:rPr>
        <w:t xml:space="preserve">OPS </w:t>
      </w:r>
      <w:r w:rsidR="008D35E4">
        <w:rPr>
          <w:i/>
        </w:rPr>
        <w:t>3</w:t>
      </w:r>
      <w:r w:rsidRPr="00E81E21">
        <w:rPr>
          <w:i/>
        </w:rPr>
        <w:t xml:space="preserve"> </w:t>
      </w:r>
    </w:p>
    <w:p w:rsidR="0069267B" w:rsidRPr="00E81E21" w:rsidRDefault="0069267B" w:rsidP="0069267B">
      <w:pPr>
        <w:jc w:val="both"/>
        <w:rPr>
          <w:i/>
        </w:rPr>
      </w:pPr>
      <w:r w:rsidRPr="00E81E21">
        <w:rPr>
          <w:i/>
        </w:rPr>
        <w:t>-</w:t>
      </w:r>
      <w:r>
        <w:rPr>
          <w:i/>
        </w:rPr>
        <w:t xml:space="preserve">řízení tepoty topné vody v jednotlivých </w:t>
      </w:r>
      <w:r w:rsidR="0049173C">
        <w:rPr>
          <w:i/>
        </w:rPr>
        <w:t>větvích</w:t>
      </w:r>
      <w:r>
        <w:rPr>
          <w:i/>
        </w:rPr>
        <w:t xml:space="preserve"> dle řídící veličiny (teplota venkovní)</w:t>
      </w:r>
    </w:p>
    <w:p w:rsidR="0069267B" w:rsidRPr="00E81E21" w:rsidRDefault="0069267B" w:rsidP="0069267B">
      <w:pPr>
        <w:jc w:val="both"/>
        <w:rPr>
          <w:i/>
        </w:rPr>
      </w:pPr>
      <w:r w:rsidRPr="00E81E21">
        <w:rPr>
          <w:i/>
        </w:rPr>
        <w:t>-ovládání hlavních oběhových čerpadel</w:t>
      </w:r>
      <w:r>
        <w:rPr>
          <w:i/>
        </w:rPr>
        <w:t xml:space="preserve"> (elektronicky regulované otáčky dle </w:t>
      </w:r>
      <w:proofErr w:type="spellStart"/>
      <w:r>
        <w:rPr>
          <w:i/>
        </w:rPr>
        <w:t>tl</w:t>
      </w:r>
      <w:proofErr w:type="spellEnd"/>
      <w:r>
        <w:rPr>
          <w:i/>
        </w:rPr>
        <w:t xml:space="preserve">. </w:t>
      </w:r>
      <w:proofErr w:type="gramStart"/>
      <w:r>
        <w:rPr>
          <w:i/>
        </w:rPr>
        <w:t>diference</w:t>
      </w:r>
      <w:proofErr w:type="gramEnd"/>
      <w:r>
        <w:rPr>
          <w:i/>
        </w:rPr>
        <w:t>)</w:t>
      </w:r>
    </w:p>
    <w:p w:rsidR="0069267B" w:rsidRPr="00E81E21" w:rsidRDefault="0069267B" w:rsidP="0069267B">
      <w:pPr>
        <w:jc w:val="both"/>
        <w:rPr>
          <w:i/>
        </w:rPr>
      </w:pPr>
      <w:r w:rsidRPr="00E81E21">
        <w:rPr>
          <w:i/>
        </w:rPr>
        <w:t>-</w:t>
      </w:r>
      <w:r w:rsidR="0049173C">
        <w:rPr>
          <w:i/>
        </w:rPr>
        <w:t xml:space="preserve">příprava pro </w:t>
      </w:r>
      <w:r w:rsidRPr="00E81E21">
        <w:rPr>
          <w:i/>
        </w:rPr>
        <w:t xml:space="preserve">ovládání </w:t>
      </w:r>
      <w:r>
        <w:rPr>
          <w:i/>
        </w:rPr>
        <w:t>nabíjecího čerpadla TUV</w:t>
      </w:r>
    </w:p>
    <w:p w:rsidR="0069267B" w:rsidRDefault="0069267B" w:rsidP="0069267B">
      <w:pPr>
        <w:jc w:val="both"/>
        <w:rPr>
          <w:i/>
        </w:rPr>
      </w:pPr>
      <w:r w:rsidRPr="00E81E21">
        <w:rPr>
          <w:i/>
        </w:rPr>
        <w:t>-</w:t>
      </w:r>
      <w:r>
        <w:rPr>
          <w:i/>
        </w:rPr>
        <w:t>snímaní aktuálních teplot a tlaků v</w:t>
      </w:r>
      <w:r w:rsidR="00556AF2">
        <w:rPr>
          <w:i/>
        </w:rPr>
        <w:t> </w:t>
      </w:r>
      <w:r>
        <w:rPr>
          <w:i/>
        </w:rPr>
        <w:t>systému</w:t>
      </w:r>
      <w:r w:rsidR="00556AF2">
        <w:rPr>
          <w:i/>
        </w:rPr>
        <w:t xml:space="preserve"> </w:t>
      </w:r>
      <w:r w:rsidR="0049173C">
        <w:rPr>
          <w:i/>
        </w:rPr>
        <w:t xml:space="preserve">(přívod/ vrat na </w:t>
      </w:r>
      <w:proofErr w:type="spellStart"/>
      <w:r w:rsidR="0049173C">
        <w:rPr>
          <w:i/>
        </w:rPr>
        <w:t>sekund</w:t>
      </w:r>
      <w:r w:rsidR="00556AF2">
        <w:rPr>
          <w:i/>
        </w:rPr>
        <w:t>éru</w:t>
      </w:r>
      <w:proofErr w:type="spellEnd"/>
      <w:r w:rsidR="0049173C">
        <w:rPr>
          <w:i/>
        </w:rPr>
        <w:t xml:space="preserve"> i </w:t>
      </w:r>
      <w:proofErr w:type="spellStart"/>
      <w:r w:rsidR="0049173C">
        <w:rPr>
          <w:i/>
        </w:rPr>
        <w:t>priméru</w:t>
      </w:r>
      <w:proofErr w:type="spellEnd"/>
      <w:r w:rsidR="0049173C">
        <w:rPr>
          <w:i/>
        </w:rPr>
        <w:t>)</w:t>
      </w:r>
    </w:p>
    <w:p w:rsidR="00E73EDB" w:rsidRDefault="00E73EDB" w:rsidP="00E73EDB">
      <w:pPr>
        <w:jc w:val="both"/>
        <w:rPr>
          <w:i/>
        </w:rPr>
      </w:pPr>
      <w:r>
        <w:rPr>
          <w:i/>
        </w:rPr>
        <w:t>-zajištění havarijních stavů</w:t>
      </w:r>
      <w:r w:rsidR="00556AF2">
        <w:rPr>
          <w:i/>
        </w:rPr>
        <w:t xml:space="preserve"> </w:t>
      </w:r>
      <w:r>
        <w:rPr>
          <w:i/>
        </w:rPr>
        <w:t>(</w:t>
      </w:r>
      <w:r w:rsidR="00556AF2">
        <w:rPr>
          <w:i/>
        </w:rPr>
        <w:t>přetopení…)</w:t>
      </w:r>
    </w:p>
    <w:p w:rsidR="0049173C" w:rsidRDefault="0049173C" w:rsidP="00E73EDB">
      <w:pPr>
        <w:jc w:val="both"/>
        <w:rPr>
          <w:i/>
        </w:rPr>
      </w:pPr>
    </w:p>
    <w:p w:rsidR="00A024B3" w:rsidRPr="00BE0967" w:rsidRDefault="00CB528B" w:rsidP="00EC4474">
      <w:pPr>
        <w:jc w:val="both"/>
        <w:rPr>
          <w:b/>
          <w:i/>
          <w:iCs/>
        </w:rPr>
      </w:pPr>
      <w:r w:rsidRPr="00BE0967">
        <w:rPr>
          <w:b/>
          <w:i/>
          <w:iCs/>
        </w:rPr>
        <w:t xml:space="preserve">Celý soubor měření a regulace včetně dokumentace </w:t>
      </w:r>
      <w:r w:rsidR="00BE0967" w:rsidRPr="00BE0967">
        <w:rPr>
          <w:b/>
          <w:i/>
          <w:iCs/>
        </w:rPr>
        <w:t xml:space="preserve">není předmětem této PD, bude zhotoven </w:t>
      </w:r>
      <w:r w:rsidR="008E672A" w:rsidRPr="00BE0967">
        <w:rPr>
          <w:b/>
          <w:i/>
          <w:iCs/>
        </w:rPr>
        <w:t>samostatně</w:t>
      </w:r>
      <w:r w:rsidRPr="00BE0967">
        <w:rPr>
          <w:b/>
          <w:i/>
          <w:iCs/>
        </w:rPr>
        <w:t>!</w:t>
      </w:r>
      <w:r w:rsidR="00A024B3" w:rsidRPr="00BE0967">
        <w:rPr>
          <w:b/>
          <w:i/>
          <w:iCs/>
        </w:rPr>
        <w:t xml:space="preserve"> </w:t>
      </w:r>
    </w:p>
    <w:p w:rsidR="0069267B" w:rsidRPr="00BE0967" w:rsidRDefault="0069267B" w:rsidP="00EC4474">
      <w:pPr>
        <w:jc w:val="both"/>
        <w:rPr>
          <w:b/>
          <w:i/>
        </w:rPr>
      </w:pPr>
      <w:r w:rsidRPr="00BE0967">
        <w:rPr>
          <w:b/>
          <w:i/>
        </w:rPr>
        <w:t>Montáž kompletu regulace bude provedena odbornou firmou s patřičnými oprávněními!!!</w:t>
      </w:r>
    </w:p>
    <w:p w:rsidR="0069267B" w:rsidRDefault="0069267B" w:rsidP="00EC4474">
      <w:pPr>
        <w:jc w:val="both"/>
        <w:rPr>
          <w:i/>
          <w:iCs/>
        </w:rPr>
      </w:pPr>
    </w:p>
    <w:p w:rsidR="006D684C" w:rsidRDefault="006D684C" w:rsidP="006D684C">
      <w:pPr>
        <w:jc w:val="both"/>
        <w:rPr>
          <w:b/>
          <w:i/>
          <w:sz w:val="28"/>
          <w:szCs w:val="28"/>
          <w:u w:val="single"/>
        </w:rPr>
      </w:pPr>
      <w:proofErr w:type="gramStart"/>
      <w:r w:rsidRPr="002342A6">
        <w:rPr>
          <w:b/>
          <w:i/>
          <w:sz w:val="28"/>
          <w:szCs w:val="28"/>
          <w:highlight w:val="yellow"/>
          <w:u w:val="single"/>
        </w:rPr>
        <w:t>3.</w:t>
      </w:r>
      <w:r w:rsidRPr="006D684C">
        <w:rPr>
          <w:b/>
          <w:i/>
          <w:sz w:val="28"/>
          <w:szCs w:val="28"/>
          <w:highlight w:val="yellow"/>
          <w:u w:val="single"/>
        </w:rPr>
        <w:t>5  Jištění</w:t>
      </w:r>
      <w:proofErr w:type="gramEnd"/>
      <w:r w:rsidRPr="006D684C">
        <w:rPr>
          <w:b/>
          <w:i/>
          <w:sz w:val="28"/>
          <w:szCs w:val="28"/>
          <w:highlight w:val="yellow"/>
          <w:u w:val="single"/>
        </w:rPr>
        <w:t xml:space="preserve"> jednotlivých systémů</w:t>
      </w:r>
    </w:p>
    <w:p w:rsidR="006D684C" w:rsidRPr="006B0953" w:rsidRDefault="006D684C" w:rsidP="006D684C">
      <w:pPr>
        <w:jc w:val="both"/>
        <w:rPr>
          <w:b/>
          <w:i/>
          <w:sz w:val="28"/>
          <w:szCs w:val="28"/>
          <w:u w:val="single"/>
        </w:rPr>
      </w:pPr>
    </w:p>
    <w:p w:rsidR="009A7A54" w:rsidRDefault="008F02D7" w:rsidP="00BE0967">
      <w:pPr>
        <w:ind w:firstLine="708"/>
        <w:jc w:val="both"/>
        <w:rPr>
          <w:i/>
        </w:rPr>
      </w:pPr>
      <w:r>
        <w:rPr>
          <w:i/>
        </w:rPr>
        <w:t xml:space="preserve">Nová technologie </w:t>
      </w:r>
      <w:r w:rsidR="00BE0967">
        <w:rPr>
          <w:i/>
        </w:rPr>
        <w:t xml:space="preserve">obou OPS je koncipována jako </w:t>
      </w:r>
      <w:proofErr w:type="spellStart"/>
      <w:r w:rsidR="00BE0967">
        <w:rPr>
          <w:i/>
        </w:rPr>
        <w:t>tl</w:t>
      </w:r>
      <w:proofErr w:type="spellEnd"/>
      <w:r w:rsidR="00BE0967">
        <w:rPr>
          <w:i/>
        </w:rPr>
        <w:t xml:space="preserve">. </w:t>
      </w:r>
      <w:proofErr w:type="gramStart"/>
      <w:r w:rsidR="00BE0967">
        <w:rPr>
          <w:i/>
        </w:rPr>
        <w:t>závislá</w:t>
      </w:r>
      <w:proofErr w:type="gramEnd"/>
      <w:r w:rsidR="00BE0967">
        <w:rPr>
          <w:i/>
        </w:rPr>
        <w:t xml:space="preserve">. Jištění celého systému bude proto zajištěno hlavními jistícími prvky (pojistný ventil, tlaková expanzní nádoba,…) pro celou soustavu CZT Jilemnice. </w:t>
      </w:r>
    </w:p>
    <w:p w:rsidR="009A7A54" w:rsidRDefault="009A7A54" w:rsidP="008F02D7">
      <w:pPr>
        <w:jc w:val="both"/>
        <w:rPr>
          <w:i/>
        </w:rPr>
      </w:pPr>
    </w:p>
    <w:p w:rsidR="009A7A54" w:rsidRPr="0045414B" w:rsidRDefault="009A7A54" w:rsidP="009A7A54">
      <w:pPr>
        <w:jc w:val="both"/>
        <w:rPr>
          <w:b/>
          <w:i/>
          <w:color w:val="000000"/>
          <w:sz w:val="28"/>
          <w:szCs w:val="28"/>
          <w:u w:val="single"/>
        </w:rPr>
      </w:pPr>
      <w:r>
        <w:rPr>
          <w:b/>
          <w:i/>
          <w:color w:val="000000"/>
          <w:sz w:val="28"/>
          <w:szCs w:val="28"/>
          <w:highlight w:val="yellow"/>
          <w:u w:val="single"/>
        </w:rPr>
        <w:t>3.6</w:t>
      </w:r>
      <w:r w:rsidR="00F55F83">
        <w:rPr>
          <w:b/>
          <w:i/>
          <w:color w:val="000000"/>
          <w:sz w:val="28"/>
          <w:szCs w:val="28"/>
          <w:highlight w:val="yellow"/>
          <w:u w:val="single"/>
        </w:rPr>
        <w:t xml:space="preserve"> </w:t>
      </w:r>
      <w:r w:rsidRPr="0045414B">
        <w:rPr>
          <w:b/>
          <w:i/>
          <w:color w:val="000000"/>
          <w:sz w:val="28"/>
          <w:szCs w:val="28"/>
          <w:highlight w:val="yellow"/>
          <w:u w:val="single"/>
        </w:rPr>
        <w:t>Nosná konstrukce OPS</w:t>
      </w:r>
    </w:p>
    <w:p w:rsidR="009A7A54" w:rsidRDefault="009A7A54" w:rsidP="009A7A54">
      <w:pPr>
        <w:jc w:val="both"/>
        <w:rPr>
          <w:i/>
        </w:rPr>
      </w:pPr>
      <w:r>
        <w:rPr>
          <w:i/>
        </w:rPr>
        <w:tab/>
      </w:r>
    </w:p>
    <w:p w:rsidR="009A7A54" w:rsidRPr="009A7A54" w:rsidRDefault="009A7A54" w:rsidP="009A7A54">
      <w:pPr>
        <w:ind w:firstLine="708"/>
        <w:jc w:val="both"/>
        <w:rPr>
          <w:i/>
        </w:rPr>
      </w:pPr>
      <w:proofErr w:type="gramStart"/>
      <w:r w:rsidRPr="009A7A54">
        <w:rPr>
          <w:i/>
        </w:rPr>
        <w:t>OPS</w:t>
      </w:r>
      <w:proofErr w:type="gramEnd"/>
      <w:r w:rsidRPr="009A7A54">
        <w:rPr>
          <w:i/>
        </w:rPr>
        <w:t xml:space="preserve"> bude umístěna na samostatném nosném rámu.</w:t>
      </w:r>
      <w:r w:rsidR="00BE0967">
        <w:rPr>
          <w:i/>
        </w:rPr>
        <w:t xml:space="preserve"> </w:t>
      </w:r>
      <w:r w:rsidRPr="009A7A54">
        <w:rPr>
          <w:i/>
        </w:rPr>
        <w:t xml:space="preserve">Nosný rám je vyroben z válcovaného profilu JACKL </w:t>
      </w:r>
      <w:r w:rsidR="00BE0967" w:rsidRPr="009A7A54">
        <w:rPr>
          <w:i/>
        </w:rPr>
        <w:t>nebo U, L profilů</w:t>
      </w:r>
      <w:r w:rsidRPr="009A7A54">
        <w:rPr>
          <w:i/>
        </w:rPr>
        <w:t>.</w:t>
      </w:r>
      <w:r w:rsidR="00BE0967">
        <w:rPr>
          <w:i/>
        </w:rPr>
        <w:t xml:space="preserve"> </w:t>
      </w:r>
      <w:r w:rsidRPr="009A7A54">
        <w:rPr>
          <w:i/>
        </w:rPr>
        <w:t>Konstrukce je k sobě pospojována svařováním plamenem nebo elektrickým obloukem.</w:t>
      </w:r>
      <w:r w:rsidR="00BE0967">
        <w:rPr>
          <w:i/>
        </w:rPr>
        <w:t xml:space="preserve"> </w:t>
      </w:r>
      <w:r w:rsidRPr="009A7A54">
        <w:rPr>
          <w:i/>
        </w:rPr>
        <w:t>Na „nohách“ nosné konstrukce budou umístěn</w:t>
      </w:r>
      <w:r w:rsidR="001A2F21">
        <w:rPr>
          <w:i/>
        </w:rPr>
        <w:t>y</w:t>
      </w:r>
      <w:r w:rsidRPr="009A7A54">
        <w:rPr>
          <w:i/>
        </w:rPr>
        <w:t xml:space="preserve"> stavěcí šrouby.</w:t>
      </w:r>
      <w:r w:rsidR="00BE0967">
        <w:rPr>
          <w:i/>
        </w:rPr>
        <w:t xml:space="preserve"> </w:t>
      </w:r>
      <w:r w:rsidRPr="009A7A54">
        <w:rPr>
          <w:i/>
        </w:rPr>
        <w:t xml:space="preserve">Ty budou sloužit k možnosti vyrovnání OPS do </w:t>
      </w:r>
      <w:r w:rsidR="00BE0967">
        <w:rPr>
          <w:i/>
        </w:rPr>
        <w:t>vodorovné</w:t>
      </w:r>
      <w:r w:rsidRPr="009A7A54">
        <w:rPr>
          <w:i/>
        </w:rPr>
        <w:t xml:space="preserve"> polohy.</w:t>
      </w:r>
      <w:r w:rsidR="00BE0967">
        <w:rPr>
          <w:i/>
        </w:rPr>
        <w:t xml:space="preserve"> </w:t>
      </w:r>
      <w:r w:rsidRPr="009A7A54">
        <w:rPr>
          <w:i/>
        </w:rPr>
        <w:t xml:space="preserve">Stavěcí šrouby budou osazeny na dosedací straně gumovými </w:t>
      </w:r>
      <w:r w:rsidRPr="009A7A54">
        <w:rPr>
          <w:i/>
        </w:rPr>
        <w:lastRenderedPageBreak/>
        <w:t>silentbloky,</w:t>
      </w:r>
      <w:r w:rsidR="00BE0967">
        <w:rPr>
          <w:i/>
        </w:rPr>
        <w:t xml:space="preserve"> </w:t>
      </w:r>
      <w:r w:rsidRPr="009A7A54">
        <w:rPr>
          <w:i/>
        </w:rPr>
        <w:t>které budou postaveny na anti</w:t>
      </w:r>
      <w:r w:rsidR="00BE0967">
        <w:rPr>
          <w:i/>
        </w:rPr>
        <w:t>-</w:t>
      </w:r>
      <w:r w:rsidR="00BE0967" w:rsidRPr="009A7A54">
        <w:rPr>
          <w:i/>
        </w:rPr>
        <w:t>vibračních</w:t>
      </w:r>
      <w:r w:rsidRPr="009A7A54">
        <w:rPr>
          <w:i/>
        </w:rPr>
        <w:t xml:space="preserve"> podložkách(</w:t>
      </w:r>
      <w:proofErr w:type="spellStart"/>
      <w:proofErr w:type="gramStart"/>
      <w:r w:rsidRPr="009A7A54">
        <w:rPr>
          <w:i/>
        </w:rPr>
        <w:t>guma,plsť</w:t>
      </w:r>
      <w:proofErr w:type="spellEnd"/>
      <w:proofErr w:type="gramEnd"/>
      <w:r w:rsidRPr="009A7A54">
        <w:rPr>
          <w:i/>
        </w:rPr>
        <w:t>).</w:t>
      </w:r>
      <w:r w:rsidR="00BE0967">
        <w:rPr>
          <w:i/>
        </w:rPr>
        <w:t xml:space="preserve"> </w:t>
      </w:r>
      <w:r w:rsidRPr="009A7A54">
        <w:rPr>
          <w:i/>
        </w:rPr>
        <w:t>Celá nosná konstrukce bude opatřena základním nátěrem a poté vrchním nátěrem černé barvy.</w:t>
      </w:r>
    </w:p>
    <w:p w:rsidR="009A7A54" w:rsidRPr="004A14E4" w:rsidRDefault="009A7A54" w:rsidP="008F02D7">
      <w:pPr>
        <w:jc w:val="both"/>
        <w:rPr>
          <w:i/>
        </w:rPr>
      </w:pPr>
    </w:p>
    <w:p w:rsidR="008F02D7" w:rsidRDefault="008F02D7" w:rsidP="008F02D7">
      <w:pPr>
        <w:ind w:firstLine="708"/>
        <w:rPr>
          <w:bCs/>
          <w:i/>
          <w:color w:val="000000"/>
          <w:szCs w:val="28"/>
        </w:rPr>
      </w:pPr>
    </w:p>
    <w:p w:rsidR="000A15A1" w:rsidRPr="006B0953" w:rsidRDefault="006F22D4" w:rsidP="000A15A1">
      <w:pPr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highlight w:val="yellow"/>
          <w:u w:val="single"/>
        </w:rPr>
        <w:t>4.</w:t>
      </w:r>
      <w:r w:rsidR="00062828">
        <w:rPr>
          <w:b/>
          <w:i/>
          <w:sz w:val="28"/>
          <w:szCs w:val="28"/>
          <w:highlight w:val="yellow"/>
          <w:u w:val="single"/>
        </w:rPr>
        <w:t xml:space="preserve">  Potrubní rozvody,</w:t>
      </w:r>
      <w:r w:rsidR="000A15A1" w:rsidRPr="000A15A1">
        <w:rPr>
          <w:b/>
          <w:i/>
          <w:sz w:val="28"/>
          <w:szCs w:val="28"/>
          <w:highlight w:val="yellow"/>
          <w:u w:val="single"/>
        </w:rPr>
        <w:t xml:space="preserve"> </w:t>
      </w:r>
      <w:r w:rsidR="000A15A1" w:rsidRPr="00062828">
        <w:rPr>
          <w:b/>
          <w:i/>
          <w:sz w:val="28"/>
          <w:szCs w:val="28"/>
          <w:highlight w:val="yellow"/>
          <w:u w:val="single"/>
        </w:rPr>
        <w:t>uchycení</w:t>
      </w:r>
      <w:r w:rsidR="00062828" w:rsidRPr="00062828">
        <w:rPr>
          <w:b/>
          <w:i/>
          <w:sz w:val="28"/>
          <w:szCs w:val="28"/>
          <w:highlight w:val="yellow"/>
          <w:u w:val="single"/>
        </w:rPr>
        <w:t xml:space="preserve"> a izolace</w:t>
      </w:r>
    </w:p>
    <w:p w:rsidR="000A15A1" w:rsidRDefault="000A15A1" w:rsidP="000A15A1">
      <w:pPr>
        <w:jc w:val="both"/>
        <w:rPr>
          <w:b/>
          <w:i/>
          <w:sz w:val="28"/>
          <w:szCs w:val="28"/>
          <w:highlight w:val="yellow"/>
          <w:u w:val="single"/>
        </w:rPr>
      </w:pPr>
    </w:p>
    <w:p w:rsidR="000A15A1" w:rsidRPr="00D2057B" w:rsidRDefault="000A15A1" w:rsidP="000A15A1">
      <w:pPr>
        <w:jc w:val="both"/>
        <w:rPr>
          <w:b/>
          <w:i/>
          <w:u w:val="single"/>
        </w:rPr>
      </w:pPr>
      <w:r w:rsidRPr="00D2057B">
        <w:rPr>
          <w:b/>
          <w:i/>
          <w:u w:val="single"/>
        </w:rPr>
        <w:t>ROZVODY ÚT</w:t>
      </w:r>
      <w:r w:rsidR="00BE0967">
        <w:rPr>
          <w:b/>
          <w:i/>
          <w:u w:val="single"/>
        </w:rPr>
        <w:t>- OTOPNÁ SOUSTAVA</w:t>
      </w:r>
      <w:r w:rsidRPr="00D2057B">
        <w:rPr>
          <w:b/>
          <w:i/>
          <w:u w:val="single"/>
        </w:rPr>
        <w:t>:</w:t>
      </w:r>
    </w:p>
    <w:p w:rsidR="00062828" w:rsidRDefault="000A15A1" w:rsidP="00062828">
      <w:pPr>
        <w:ind w:firstLine="708"/>
        <w:jc w:val="both"/>
        <w:rPr>
          <w:i/>
        </w:rPr>
      </w:pPr>
      <w:r w:rsidRPr="00D2057B">
        <w:rPr>
          <w:i/>
        </w:rPr>
        <w:tab/>
      </w:r>
      <w:r w:rsidR="00062828">
        <w:rPr>
          <w:i/>
        </w:rPr>
        <w:t xml:space="preserve">Veškeré rozvody ÚT budou zhotoveny z měděných trubek spojovaných pájením, nebo pomocí závitových spojů. </w:t>
      </w:r>
    </w:p>
    <w:p w:rsidR="00062828" w:rsidRDefault="00062828" w:rsidP="00062828">
      <w:pPr>
        <w:ind w:firstLine="708"/>
        <w:jc w:val="both"/>
        <w:rPr>
          <w:i/>
        </w:rPr>
      </w:pPr>
      <w:r>
        <w:rPr>
          <w:i/>
        </w:rPr>
        <w:t>Potrubní rozvody budou uchyceny pomocí plastových dvou objímek, nebo plastových dělených objímek pro menší průměry (do d28x1.5). Vzdálenost uchycení potrubních rozvodů bude:</w:t>
      </w:r>
      <w:r w:rsidRPr="002851D1">
        <w:rPr>
          <w:i/>
          <w:sz w:val="22"/>
          <w:szCs w:val="22"/>
        </w:rPr>
        <w:t xml:space="preserve"> </w:t>
      </w:r>
      <w:r>
        <w:rPr>
          <w:i/>
        </w:rPr>
        <w:t>d</w:t>
      </w:r>
      <w:r w:rsidRPr="002851D1">
        <w:rPr>
          <w:i/>
        </w:rPr>
        <w:t xml:space="preserve"> </w:t>
      </w:r>
      <w:proofErr w:type="gramStart"/>
      <w:r w:rsidRPr="002851D1">
        <w:rPr>
          <w:i/>
        </w:rPr>
        <w:t>15-</w:t>
      </w:r>
      <w:r>
        <w:rPr>
          <w:i/>
        </w:rPr>
        <w:t>d</w:t>
      </w:r>
      <w:r w:rsidRPr="002851D1">
        <w:rPr>
          <w:i/>
        </w:rPr>
        <w:t xml:space="preserve"> </w:t>
      </w:r>
      <w:r>
        <w:rPr>
          <w:i/>
        </w:rPr>
        <w:t>28</w:t>
      </w:r>
      <w:proofErr w:type="gramEnd"/>
      <w:r w:rsidRPr="002851D1">
        <w:rPr>
          <w:i/>
        </w:rPr>
        <w:t xml:space="preserve"> max.2,0m</w:t>
      </w:r>
      <w:r>
        <w:rPr>
          <w:i/>
        </w:rPr>
        <w:t>.</w:t>
      </w:r>
    </w:p>
    <w:p w:rsidR="00062828" w:rsidRDefault="00062828" w:rsidP="00062828">
      <w:pPr>
        <w:ind w:firstLine="708"/>
        <w:jc w:val="both"/>
        <w:rPr>
          <w:i/>
        </w:rPr>
      </w:pPr>
      <w:r>
        <w:rPr>
          <w:i/>
        </w:rPr>
        <w:t xml:space="preserve">Rozvody ÚT budou v celé délce izolovány </w:t>
      </w:r>
      <w:proofErr w:type="spellStart"/>
      <w:r>
        <w:rPr>
          <w:i/>
        </w:rPr>
        <w:t>návlekovou</w:t>
      </w:r>
      <w:proofErr w:type="spellEnd"/>
      <w:r>
        <w:rPr>
          <w:i/>
        </w:rPr>
        <w:t xml:space="preserve"> </w:t>
      </w:r>
      <w:proofErr w:type="gramStart"/>
      <w:r>
        <w:rPr>
          <w:i/>
        </w:rPr>
        <w:t>izolací  o min</w:t>
      </w:r>
      <w:proofErr w:type="gramEnd"/>
      <w:r>
        <w:rPr>
          <w:i/>
        </w:rPr>
        <w:t xml:space="preserve"> </w:t>
      </w:r>
      <w:proofErr w:type="spellStart"/>
      <w:r>
        <w:rPr>
          <w:i/>
        </w:rPr>
        <w:t>tl</w:t>
      </w:r>
      <w:proofErr w:type="spellEnd"/>
      <w:r>
        <w:rPr>
          <w:i/>
        </w:rPr>
        <w:t>. 1</w:t>
      </w:r>
      <w:r w:rsidR="00C62E4F">
        <w:rPr>
          <w:i/>
        </w:rPr>
        <w:t>0</w:t>
      </w:r>
      <w:r>
        <w:rPr>
          <w:i/>
        </w:rPr>
        <w:t>mm, která bude řádně upevněna pomocí pružných spon.</w:t>
      </w:r>
    </w:p>
    <w:p w:rsidR="00062828" w:rsidRDefault="00062828" w:rsidP="00663274">
      <w:pPr>
        <w:ind w:firstLine="708"/>
        <w:jc w:val="both"/>
        <w:rPr>
          <w:i/>
        </w:rPr>
      </w:pPr>
      <w:r>
        <w:rPr>
          <w:i/>
        </w:rPr>
        <w:t xml:space="preserve">Při vedení v drážkách ve zdi a v podlaze je důležité dbát na správnou polohovou fixaci, tak aby potrubí mohlo dilatovat. Betonové ani omítkové vrstvy se nesmí přímo dotýkat povrchu měděných trubek. </w:t>
      </w:r>
      <w:r w:rsidR="00BE0967" w:rsidRPr="00BE0967">
        <w:rPr>
          <w:b/>
          <w:i/>
        </w:rPr>
        <w:t>Při vedení v drážkách bude potrubí spojováno tvrdým pájením.</w:t>
      </w:r>
    </w:p>
    <w:p w:rsidR="000A15A1" w:rsidRPr="00D2057B" w:rsidRDefault="000A15A1" w:rsidP="000A15A1">
      <w:pPr>
        <w:jc w:val="both"/>
        <w:rPr>
          <w:i/>
        </w:rPr>
      </w:pPr>
    </w:p>
    <w:p w:rsidR="00BE0967" w:rsidRPr="00D2057B" w:rsidRDefault="00BE0967" w:rsidP="00BE0967">
      <w:pPr>
        <w:jc w:val="both"/>
        <w:rPr>
          <w:b/>
          <w:i/>
          <w:u w:val="single"/>
        </w:rPr>
      </w:pPr>
      <w:r w:rsidRPr="00D2057B">
        <w:rPr>
          <w:b/>
          <w:i/>
          <w:u w:val="single"/>
        </w:rPr>
        <w:t>ROZVODY ÚT</w:t>
      </w:r>
      <w:r>
        <w:rPr>
          <w:b/>
          <w:i/>
          <w:u w:val="single"/>
        </w:rPr>
        <w:t>- STROJOVNA OPS</w:t>
      </w:r>
      <w:r w:rsidRPr="00D2057B">
        <w:rPr>
          <w:b/>
          <w:i/>
          <w:u w:val="single"/>
        </w:rPr>
        <w:t>:</w:t>
      </w:r>
    </w:p>
    <w:p w:rsidR="00BE0967" w:rsidRDefault="00BE0967" w:rsidP="00BE0967">
      <w:pPr>
        <w:ind w:firstLine="708"/>
        <w:jc w:val="both"/>
        <w:rPr>
          <w:i/>
        </w:rPr>
      </w:pPr>
      <w:r>
        <w:rPr>
          <w:i/>
        </w:rPr>
        <w:t xml:space="preserve">Veškeré rozvody ÚT na </w:t>
      </w:r>
      <w:proofErr w:type="gramStart"/>
      <w:r>
        <w:rPr>
          <w:i/>
        </w:rPr>
        <w:t>OPS</w:t>
      </w:r>
      <w:proofErr w:type="gramEnd"/>
      <w:r>
        <w:rPr>
          <w:i/>
        </w:rPr>
        <w:t xml:space="preserve"> budou zhotoveny z bezešvých, černých trubek spojovaných svařováním el. obloukem, plamenem, nebo pomocí závitových spojů. </w:t>
      </w:r>
    </w:p>
    <w:p w:rsidR="00BE0967" w:rsidRDefault="00BE0967" w:rsidP="00BE0967">
      <w:pPr>
        <w:ind w:firstLine="708"/>
        <w:jc w:val="both"/>
        <w:rPr>
          <w:i/>
        </w:rPr>
      </w:pPr>
      <w:r>
        <w:rPr>
          <w:i/>
        </w:rPr>
        <w:t xml:space="preserve">Potrubní rozvody budou uchyceny pomocí </w:t>
      </w:r>
      <w:r w:rsidR="00A571D6">
        <w:rPr>
          <w:i/>
        </w:rPr>
        <w:t>pryžových,</w:t>
      </w:r>
      <w:r>
        <w:rPr>
          <w:i/>
        </w:rPr>
        <w:t xml:space="preserve"> dělených objímek. Vzdálenost uchycení potrubních rozvodů bude:</w:t>
      </w:r>
      <w:r w:rsidRPr="002851D1">
        <w:rPr>
          <w:i/>
          <w:sz w:val="22"/>
          <w:szCs w:val="22"/>
        </w:rPr>
        <w:t xml:space="preserve"> </w:t>
      </w:r>
      <w:r w:rsidR="00A571D6">
        <w:rPr>
          <w:i/>
        </w:rPr>
        <w:t>DN 15-25</w:t>
      </w:r>
      <w:r w:rsidRPr="002851D1">
        <w:rPr>
          <w:i/>
        </w:rPr>
        <w:t xml:space="preserve"> max.</w:t>
      </w:r>
      <w:r w:rsidR="00A571D6">
        <w:rPr>
          <w:i/>
        </w:rPr>
        <w:t>2,2</w:t>
      </w:r>
      <w:r w:rsidRPr="002851D1">
        <w:rPr>
          <w:i/>
        </w:rPr>
        <w:t>m</w:t>
      </w:r>
      <w:r>
        <w:rPr>
          <w:i/>
        </w:rPr>
        <w:t>.</w:t>
      </w:r>
      <w:r w:rsidR="00A571D6">
        <w:rPr>
          <w:i/>
        </w:rPr>
        <w:t>DN 32-50 max. 3,1m</w:t>
      </w:r>
    </w:p>
    <w:p w:rsidR="00BE0967" w:rsidRDefault="00BE0967" w:rsidP="00BE0967">
      <w:pPr>
        <w:ind w:firstLine="708"/>
        <w:jc w:val="both"/>
        <w:rPr>
          <w:i/>
        </w:rPr>
      </w:pPr>
      <w:r>
        <w:rPr>
          <w:i/>
        </w:rPr>
        <w:t xml:space="preserve">Rozvody ÚT budou v celé délce izolovány </w:t>
      </w:r>
      <w:r w:rsidR="00A571D6">
        <w:rPr>
          <w:i/>
        </w:rPr>
        <w:t xml:space="preserve">VP rohoží o </w:t>
      </w:r>
      <w:proofErr w:type="spellStart"/>
      <w:r w:rsidR="00A571D6">
        <w:rPr>
          <w:i/>
        </w:rPr>
        <w:t>tl</w:t>
      </w:r>
      <w:proofErr w:type="spellEnd"/>
      <w:r w:rsidR="00A571D6">
        <w:rPr>
          <w:i/>
        </w:rPr>
        <w:t xml:space="preserve"> 30mm s vrchní úpravou MIRELON.</w:t>
      </w:r>
    </w:p>
    <w:p w:rsidR="00BE0967" w:rsidRDefault="00BE0967" w:rsidP="00BE0967">
      <w:pPr>
        <w:ind w:firstLine="708"/>
        <w:jc w:val="both"/>
        <w:rPr>
          <w:i/>
        </w:rPr>
      </w:pPr>
      <w:r>
        <w:rPr>
          <w:i/>
        </w:rPr>
        <w:t xml:space="preserve">Při vedení v drážkách ve zdi a v podlaze je důležité dbát na správnou polohovou fixaci, tak aby potrubí mohlo dilatovat. </w:t>
      </w:r>
    </w:p>
    <w:p w:rsidR="00BE0967" w:rsidRPr="00D2057B" w:rsidRDefault="00BE0967" w:rsidP="00BE0967">
      <w:pPr>
        <w:jc w:val="both"/>
        <w:rPr>
          <w:i/>
        </w:rPr>
      </w:pPr>
    </w:p>
    <w:p w:rsidR="00731B74" w:rsidRPr="004A14E4" w:rsidRDefault="00731B74" w:rsidP="00731B74">
      <w:pPr>
        <w:ind w:firstLine="708"/>
        <w:jc w:val="both"/>
        <w:rPr>
          <w:i/>
        </w:rPr>
      </w:pPr>
      <w:r w:rsidRPr="004A14E4">
        <w:rPr>
          <w:i/>
        </w:rPr>
        <w:t>Potrubní rozvody budou uchyceny pomocí pryžových plastových objímek</w:t>
      </w:r>
      <w:r>
        <w:rPr>
          <w:i/>
        </w:rPr>
        <w:t xml:space="preserve"> (dvou o</w:t>
      </w:r>
      <w:r w:rsidRPr="004A14E4">
        <w:rPr>
          <w:i/>
        </w:rPr>
        <w:t>bjímek),</w:t>
      </w:r>
      <w:r>
        <w:rPr>
          <w:i/>
        </w:rPr>
        <w:t xml:space="preserve"> </w:t>
      </w:r>
      <w:r w:rsidRPr="004A14E4">
        <w:rPr>
          <w:i/>
        </w:rPr>
        <w:t>pryžových objímek,</w:t>
      </w:r>
      <w:r>
        <w:rPr>
          <w:i/>
        </w:rPr>
        <w:t xml:space="preserve"> ocelových objímek, </w:t>
      </w:r>
      <w:r w:rsidRPr="004A14E4">
        <w:rPr>
          <w:i/>
        </w:rPr>
        <w:t>třmenů</w:t>
      </w:r>
      <w:proofErr w:type="gramStart"/>
      <w:r w:rsidRPr="004A14E4">
        <w:rPr>
          <w:i/>
        </w:rPr>
        <w:t>…,které</w:t>
      </w:r>
      <w:proofErr w:type="gramEnd"/>
      <w:r w:rsidRPr="004A14E4">
        <w:rPr>
          <w:i/>
        </w:rPr>
        <w:t xml:space="preserve"> budou připevněny ke konstrukci objektu za pomocí </w:t>
      </w:r>
      <w:proofErr w:type="spellStart"/>
      <w:r w:rsidRPr="004A14E4">
        <w:rPr>
          <w:i/>
        </w:rPr>
        <w:t>šroubovrutů</w:t>
      </w:r>
      <w:proofErr w:type="spellEnd"/>
      <w:r w:rsidRPr="004A14E4">
        <w:rPr>
          <w:i/>
        </w:rPr>
        <w:t xml:space="preserve"> a závitových tyčí, anebo k novým konzolám. </w:t>
      </w:r>
      <w:r>
        <w:rPr>
          <w:i/>
        </w:rPr>
        <w:t xml:space="preserve">Při volbě objímek musí být brána v úvahu teplota protékajícího média a tlak. </w:t>
      </w:r>
      <w:r w:rsidRPr="004A14E4">
        <w:rPr>
          <w:i/>
        </w:rPr>
        <w:t xml:space="preserve">Vzdálenost uchycení potrubních rozvodů bude u DN 15 – DN 25 max.2,2m,DN </w:t>
      </w:r>
      <w:proofErr w:type="gramStart"/>
      <w:r w:rsidRPr="004A14E4">
        <w:rPr>
          <w:i/>
        </w:rPr>
        <w:t>32-DN</w:t>
      </w:r>
      <w:proofErr w:type="gramEnd"/>
      <w:r w:rsidRPr="004A14E4">
        <w:rPr>
          <w:i/>
        </w:rPr>
        <w:t xml:space="preserve"> 50 max. 3,1m,DN 65-  DN 100 max. 3,8 m,DN 100-DN 150 max.4,0m.</w:t>
      </w:r>
    </w:p>
    <w:p w:rsidR="00731B74" w:rsidRPr="004A14E4" w:rsidRDefault="00731B74" w:rsidP="00731B74">
      <w:pPr>
        <w:ind w:firstLine="708"/>
        <w:jc w:val="both"/>
        <w:rPr>
          <w:i/>
        </w:rPr>
      </w:pPr>
    </w:p>
    <w:p w:rsidR="00062828" w:rsidRDefault="000A15A1" w:rsidP="000A15A1">
      <w:pPr>
        <w:ind w:firstLine="708"/>
        <w:jc w:val="both"/>
        <w:rPr>
          <w:b/>
          <w:i/>
        </w:rPr>
      </w:pPr>
      <w:r w:rsidRPr="00D2057B">
        <w:rPr>
          <w:b/>
          <w:i/>
        </w:rPr>
        <w:t>Jednotliv</w:t>
      </w:r>
      <w:r w:rsidR="00CE4669" w:rsidRPr="00D2057B">
        <w:rPr>
          <w:b/>
          <w:i/>
        </w:rPr>
        <w:t>é</w:t>
      </w:r>
      <w:r w:rsidR="005126D1" w:rsidRPr="00D2057B">
        <w:rPr>
          <w:b/>
          <w:i/>
        </w:rPr>
        <w:t xml:space="preserve"> potru</w:t>
      </w:r>
      <w:r w:rsidRPr="00D2057B">
        <w:rPr>
          <w:b/>
          <w:i/>
        </w:rPr>
        <w:t>bn</w:t>
      </w:r>
      <w:r w:rsidR="005126D1" w:rsidRPr="00D2057B">
        <w:rPr>
          <w:b/>
          <w:i/>
        </w:rPr>
        <w:t>í</w:t>
      </w:r>
      <w:r w:rsidRPr="00D2057B">
        <w:rPr>
          <w:b/>
          <w:i/>
        </w:rPr>
        <w:t xml:space="preserve"> specifikace DN </w:t>
      </w:r>
      <w:r w:rsidR="005126D1" w:rsidRPr="00D2057B">
        <w:rPr>
          <w:b/>
          <w:i/>
        </w:rPr>
        <w:t>jsou uvedeny</w:t>
      </w:r>
      <w:r w:rsidRPr="00D2057B">
        <w:rPr>
          <w:b/>
          <w:i/>
        </w:rPr>
        <w:t xml:space="preserve"> ve výkresové části</w:t>
      </w:r>
    </w:p>
    <w:p w:rsidR="000A15A1" w:rsidRPr="00D2057B" w:rsidRDefault="00062828" w:rsidP="000A15A1">
      <w:pPr>
        <w:ind w:firstLine="708"/>
        <w:jc w:val="both"/>
        <w:rPr>
          <w:i/>
        </w:rPr>
      </w:pPr>
      <w:r w:rsidRPr="00062828">
        <w:rPr>
          <w:b/>
          <w:i/>
        </w:rPr>
        <w:t>Tepelné izolace byly upraveny na základě  vyhlášky č.</w:t>
      </w:r>
      <w:r w:rsidR="00663274" w:rsidRPr="00062828">
        <w:rPr>
          <w:b/>
          <w:i/>
        </w:rPr>
        <w:t>151/2001…</w:t>
      </w:r>
    </w:p>
    <w:p w:rsidR="002851D1" w:rsidRDefault="002851D1" w:rsidP="002851D1">
      <w:pPr>
        <w:jc w:val="both"/>
        <w:rPr>
          <w:b/>
          <w:i/>
          <w:sz w:val="28"/>
          <w:szCs w:val="28"/>
          <w:highlight w:val="yellow"/>
          <w:u w:val="single"/>
        </w:rPr>
      </w:pPr>
    </w:p>
    <w:p w:rsidR="002851D1" w:rsidRPr="006B0953" w:rsidRDefault="006F22D4" w:rsidP="002851D1">
      <w:pPr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highlight w:val="yellow"/>
          <w:u w:val="single"/>
        </w:rPr>
        <w:t>5.</w:t>
      </w:r>
      <w:r w:rsidR="002851D1">
        <w:rPr>
          <w:b/>
          <w:i/>
          <w:sz w:val="28"/>
          <w:szCs w:val="28"/>
          <w:highlight w:val="yellow"/>
          <w:u w:val="single"/>
        </w:rPr>
        <w:t xml:space="preserve">  </w:t>
      </w:r>
      <w:r w:rsidR="002851D1" w:rsidRPr="002851D1">
        <w:rPr>
          <w:b/>
          <w:i/>
          <w:sz w:val="28"/>
          <w:szCs w:val="28"/>
          <w:highlight w:val="yellow"/>
          <w:u w:val="single"/>
        </w:rPr>
        <w:t xml:space="preserve">Nátěry </w:t>
      </w:r>
    </w:p>
    <w:p w:rsidR="002851D1" w:rsidRPr="004C6F88" w:rsidRDefault="002851D1">
      <w:pPr>
        <w:jc w:val="both"/>
        <w:rPr>
          <w:b/>
          <w:i/>
          <w:sz w:val="22"/>
          <w:szCs w:val="22"/>
          <w:highlight w:val="yellow"/>
          <w:u w:val="single"/>
        </w:rPr>
      </w:pPr>
    </w:p>
    <w:p w:rsidR="00062828" w:rsidRDefault="008671F6" w:rsidP="0099148A">
      <w:pPr>
        <w:ind w:firstLine="708"/>
        <w:jc w:val="both"/>
        <w:rPr>
          <w:bCs/>
          <w:i/>
        </w:rPr>
      </w:pPr>
      <w:r w:rsidRPr="00D2057B">
        <w:rPr>
          <w:bCs/>
          <w:i/>
        </w:rPr>
        <w:t xml:space="preserve">Nátěrem </w:t>
      </w:r>
      <w:r w:rsidR="00CE4669" w:rsidRPr="00D2057B">
        <w:rPr>
          <w:bCs/>
          <w:i/>
        </w:rPr>
        <w:t>budou opatřeny veškeré</w:t>
      </w:r>
      <w:r w:rsidR="00181F71" w:rsidRPr="00D2057B">
        <w:rPr>
          <w:bCs/>
          <w:i/>
        </w:rPr>
        <w:t xml:space="preserve"> </w:t>
      </w:r>
      <w:r w:rsidR="00CE4669" w:rsidRPr="00D2057B">
        <w:rPr>
          <w:bCs/>
          <w:i/>
        </w:rPr>
        <w:t>potrubní rozvody z černých trubek</w:t>
      </w:r>
      <w:r w:rsidR="00F55F83">
        <w:rPr>
          <w:bCs/>
          <w:i/>
        </w:rPr>
        <w:t xml:space="preserve">, </w:t>
      </w:r>
      <w:r w:rsidR="00181F71" w:rsidRPr="00D2057B">
        <w:rPr>
          <w:bCs/>
          <w:i/>
        </w:rPr>
        <w:t>nosné konstrukce a konzole</w:t>
      </w:r>
      <w:r w:rsidR="005E7DE5" w:rsidRPr="00D2057B">
        <w:rPr>
          <w:bCs/>
          <w:i/>
        </w:rPr>
        <w:t>.</w:t>
      </w:r>
      <w:r w:rsidR="00181F71" w:rsidRPr="00D2057B">
        <w:rPr>
          <w:bCs/>
          <w:i/>
        </w:rPr>
        <w:t xml:space="preserve"> Potrubní rozvody budou opatřeny</w:t>
      </w:r>
      <w:r w:rsidR="00F55F83">
        <w:rPr>
          <w:bCs/>
          <w:i/>
        </w:rPr>
        <w:t xml:space="preserve"> základním syntetickým nátěrem </w:t>
      </w:r>
      <w:r w:rsidR="00181F71" w:rsidRPr="00D2057B">
        <w:rPr>
          <w:bCs/>
          <w:i/>
        </w:rPr>
        <w:t>rozvody</w:t>
      </w:r>
      <w:r w:rsidR="00F55F83">
        <w:rPr>
          <w:bCs/>
          <w:i/>
        </w:rPr>
        <w:t>,</w:t>
      </w:r>
      <w:r w:rsidR="00181F71" w:rsidRPr="00D2057B">
        <w:rPr>
          <w:bCs/>
          <w:i/>
        </w:rPr>
        <w:t xml:space="preserve"> které nebudou izolovány</w:t>
      </w:r>
      <w:r w:rsidR="00F55F83">
        <w:rPr>
          <w:bCs/>
          <w:i/>
        </w:rPr>
        <w:t>,</w:t>
      </w:r>
      <w:r w:rsidR="00181F71" w:rsidRPr="00D2057B">
        <w:rPr>
          <w:bCs/>
          <w:i/>
        </w:rPr>
        <w:t xml:space="preserve"> budou opatřeny vrchním nátěrem zelené barvy. Nosné konstrukce a konzoly budou opatřeny dvojnásobným základním nátěrem a jednou vrstvou vrchní barvy-černé.  </w:t>
      </w:r>
    </w:p>
    <w:p w:rsidR="00080E2D" w:rsidRPr="00D2057B" w:rsidRDefault="005E7DE5" w:rsidP="0099148A">
      <w:pPr>
        <w:ind w:firstLine="708"/>
        <w:jc w:val="both"/>
        <w:rPr>
          <w:bCs/>
          <w:i/>
        </w:rPr>
      </w:pPr>
      <w:r w:rsidRPr="00D2057B">
        <w:rPr>
          <w:bCs/>
          <w:i/>
        </w:rPr>
        <w:t xml:space="preserve"> </w:t>
      </w:r>
      <w:r w:rsidR="008671F6" w:rsidRPr="00D2057B">
        <w:rPr>
          <w:bCs/>
          <w:i/>
        </w:rPr>
        <w:t xml:space="preserve"> </w:t>
      </w:r>
    </w:p>
    <w:p w:rsidR="0099148A" w:rsidRPr="0099148A" w:rsidRDefault="006F22D4" w:rsidP="0099148A">
      <w:pPr>
        <w:jc w:val="both"/>
        <w:rPr>
          <w:b/>
          <w:i/>
          <w:color w:val="000000"/>
          <w:sz w:val="28"/>
          <w:szCs w:val="28"/>
          <w:u w:val="single"/>
        </w:rPr>
      </w:pPr>
      <w:r>
        <w:rPr>
          <w:b/>
          <w:i/>
          <w:color w:val="000000"/>
          <w:sz w:val="28"/>
          <w:szCs w:val="28"/>
          <w:highlight w:val="yellow"/>
          <w:u w:val="single"/>
        </w:rPr>
        <w:t>6</w:t>
      </w:r>
      <w:r w:rsidR="0099148A" w:rsidRPr="0099148A">
        <w:rPr>
          <w:b/>
          <w:i/>
          <w:color w:val="000000"/>
          <w:sz w:val="28"/>
          <w:szCs w:val="28"/>
          <w:highlight w:val="yellow"/>
          <w:u w:val="single"/>
        </w:rPr>
        <w:t>.</w:t>
      </w:r>
      <w:r w:rsidR="0099148A">
        <w:rPr>
          <w:b/>
          <w:i/>
          <w:color w:val="000000"/>
          <w:sz w:val="28"/>
          <w:szCs w:val="28"/>
          <w:highlight w:val="yellow"/>
          <w:u w:val="single"/>
        </w:rPr>
        <w:t xml:space="preserve"> </w:t>
      </w:r>
      <w:r w:rsidR="0099148A" w:rsidRPr="0099148A">
        <w:rPr>
          <w:b/>
          <w:i/>
          <w:color w:val="000000"/>
          <w:sz w:val="28"/>
          <w:szCs w:val="28"/>
          <w:highlight w:val="yellow"/>
          <w:u w:val="single"/>
        </w:rPr>
        <w:t>Demontáže stávající technologie</w:t>
      </w:r>
    </w:p>
    <w:p w:rsidR="0099148A" w:rsidRDefault="0099148A" w:rsidP="0099148A">
      <w:pPr>
        <w:jc w:val="both"/>
        <w:rPr>
          <w:b/>
          <w:i/>
        </w:rPr>
      </w:pPr>
    </w:p>
    <w:p w:rsidR="00062828" w:rsidRDefault="0099148A" w:rsidP="0099148A">
      <w:pPr>
        <w:jc w:val="both"/>
        <w:rPr>
          <w:i/>
        </w:rPr>
      </w:pPr>
      <w:r>
        <w:rPr>
          <w:i/>
        </w:rPr>
        <w:tab/>
      </w:r>
      <w:r w:rsidR="00A571D6">
        <w:rPr>
          <w:i/>
        </w:rPr>
        <w:t xml:space="preserve">V objektu </w:t>
      </w:r>
      <w:proofErr w:type="gramStart"/>
      <w:r w:rsidR="00A571D6">
        <w:rPr>
          <w:i/>
        </w:rPr>
        <w:t>č.p.</w:t>
      </w:r>
      <w:proofErr w:type="gramEnd"/>
      <w:r w:rsidR="00A571D6">
        <w:rPr>
          <w:i/>
        </w:rPr>
        <w:t xml:space="preserve"> </w:t>
      </w:r>
      <w:r w:rsidR="00CB3F92">
        <w:rPr>
          <w:i/>
        </w:rPr>
        <w:t>482-483</w:t>
      </w:r>
      <w:r w:rsidR="00A571D6">
        <w:rPr>
          <w:i/>
        </w:rPr>
        <w:t xml:space="preserve"> budou kompletně demontovány všechna el. akumulační topné jednotky a přímotopné jednotky v koupelnách.</w:t>
      </w:r>
      <w:r w:rsidR="00062828">
        <w:rPr>
          <w:i/>
        </w:rPr>
        <w:t xml:space="preserve"> Ostatní demontáže budou vždy konzultovány pověřenou osobou</w:t>
      </w:r>
      <w:r w:rsidR="008E672A">
        <w:rPr>
          <w:i/>
        </w:rPr>
        <w:t xml:space="preserve"> ze strany investora stavby.</w:t>
      </w:r>
    </w:p>
    <w:p w:rsidR="005126D1" w:rsidRDefault="0069267B" w:rsidP="0099148A">
      <w:pPr>
        <w:jc w:val="both"/>
        <w:rPr>
          <w:i/>
        </w:rPr>
      </w:pPr>
      <w:r>
        <w:rPr>
          <w:i/>
        </w:rPr>
        <w:tab/>
      </w:r>
      <w:r w:rsidR="00663274">
        <w:rPr>
          <w:i/>
        </w:rPr>
        <w:t>D</w:t>
      </w:r>
      <w:r w:rsidR="00663274" w:rsidRPr="00D2057B">
        <w:rPr>
          <w:i/>
        </w:rPr>
        <w:t>emontovaný</w:t>
      </w:r>
      <w:r w:rsidR="00A571D6">
        <w:rPr>
          <w:i/>
        </w:rPr>
        <w:t xml:space="preserve"> materiál bude roztříděn a </w:t>
      </w:r>
      <w:r w:rsidR="005126D1" w:rsidRPr="00D2057B">
        <w:rPr>
          <w:i/>
        </w:rPr>
        <w:t>odborně zlikvidován.</w:t>
      </w:r>
    </w:p>
    <w:p w:rsidR="0099148A" w:rsidRPr="006B0953" w:rsidRDefault="006F22D4" w:rsidP="0099148A">
      <w:pPr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highlight w:val="yellow"/>
          <w:u w:val="single"/>
        </w:rPr>
        <w:lastRenderedPageBreak/>
        <w:t>7</w:t>
      </w:r>
      <w:r w:rsidR="0099148A" w:rsidRPr="006B0953">
        <w:rPr>
          <w:b/>
          <w:i/>
          <w:sz w:val="28"/>
          <w:szCs w:val="28"/>
          <w:highlight w:val="yellow"/>
          <w:u w:val="single"/>
        </w:rPr>
        <w:t>. Montážní práce,</w:t>
      </w:r>
      <w:r w:rsidR="00123F7D">
        <w:rPr>
          <w:b/>
          <w:i/>
          <w:sz w:val="28"/>
          <w:szCs w:val="28"/>
          <w:highlight w:val="yellow"/>
          <w:u w:val="single"/>
        </w:rPr>
        <w:t xml:space="preserve"> </w:t>
      </w:r>
      <w:r w:rsidR="0099148A" w:rsidRPr="006B0953">
        <w:rPr>
          <w:b/>
          <w:i/>
          <w:sz w:val="28"/>
          <w:szCs w:val="28"/>
          <w:highlight w:val="yellow"/>
          <w:u w:val="single"/>
        </w:rPr>
        <w:t>zkoušky</w:t>
      </w:r>
    </w:p>
    <w:p w:rsidR="0099148A" w:rsidRDefault="0099148A" w:rsidP="0099148A">
      <w:pPr>
        <w:jc w:val="both"/>
        <w:rPr>
          <w:bCs/>
          <w:i/>
        </w:rPr>
      </w:pPr>
      <w:r>
        <w:rPr>
          <w:bCs/>
          <w:i/>
        </w:rPr>
        <w:tab/>
      </w:r>
    </w:p>
    <w:p w:rsidR="00303299" w:rsidRPr="00303299" w:rsidRDefault="00303299" w:rsidP="00303299">
      <w:pPr>
        <w:ind w:firstLine="708"/>
        <w:jc w:val="both"/>
        <w:rPr>
          <w:bCs/>
          <w:i/>
        </w:rPr>
      </w:pPr>
      <w:r w:rsidRPr="00303299">
        <w:rPr>
          <w:bCs/>
          <w:i/>
        </w:rPr>
        <w:t xml:space="preserve">Všechny práce spojené s úpravou a </w:t>
      </w:r>
      <w:r w:rsidR="00145B30">
        <w:rPr>
          <w:bCs/>
          <w:i/>
        </w:rPr>
        <w:t>rekonstrukcí zdroje tepla</w:t>
      </w:r>
      <w:r w:rsidRPr="00303299">
        <w:rPr>
          <w:bCs/>
          <w:i/>
        </w:rPr>
        <w:t xml:space="preserve"> budou provedeny odbornou firmou.</w:t>
      </w:r>
      <w:r>
        <w:rPr>
          <w:bCs/>
          <w:i/>
        </w:rPr>
        <w:t xml:space="preserve"> </w:t>
      </w:r>
      <w:r w:rsidRPr="00303299">
        <w:rPr>
          <w:bCs/>
          <w:i/>
        </w:rPr>
        <w:t>Při montážních prací budou dodrženy veškeré bezpečnostní předpisy!!!</w:t>
      </w:r>
    </w:p>
    <w:p w:rsidR="00303299" w:rsidRDefault="00303299" w:rsidP="00145B30">
      <w:pPr>
        <w:jc w:val="both"/>
        <w:rPr>
          <w:bCs/>
          <w:i/>
        </w:rPr>
      </w:pPr>
      <w:r w:rsidRPr="00303299">
        <w:rPr>
          <w:bCs/>
          <w:i/>
        </w:rPr>
        <w:tab/>
        <w:t>Po ukončení montážních prací bude celý systém řádně napuštěn a odvzdušněn.</w:t>
      </w:r>
      <w:r>
        <w:rPr>
          <w:bCs/>
          <w:i/>
        </w:rPr>
        <w:t xml:space="preserve"> </w:t>
      </w:r>
      <w:r w:rsidRPr="00303299">
        <w:rPr>
          <w:bCs/>
          <w:i/>
        </w:rPr>
        <w:t>Poté budou proveden</w:t>
      </w:r>
      <w:r w:rsidR="008671F6">
        <w:rPr>
          <w:bCs/>
          <w:i/>
        </w:rPr>
        <w:t>y</w:t>
      </w:r>
      <w:r w:rsidRPr="00303299">
        <w:rPr>
          <w:bCs/>
          <w:i/>
        </w:rPr>
        <w:t xml:space="preserve"> jednotlivé zkoušky.</w:t>
      </w:r>
      <w:r>
        <w:rPr>
          <w:bCs/>
          <w:i/>
        </w:rPr>
        <w:t xml:space="preserve"> </w:t>
      </w:r>
      <w:r w:rsidRPr="00303299">
        <w:rPr>
          <w:bCs/>
          <w:i/>
        </w:rPr>
        <w:t>Na topném systému bude provedena tlaková zkouška provozním tlakem a poté bude provedena topná zkouška,</w:t>
      </w:r>
      <w:r w:rsidR="008671F6">
        <w:rPr>
          <w:bCs/>
          <w:i/>
        </w:rPr>
        <w:t xml:space="preserve"> </w:t>
      </w:r>
      <w:r w:rsidRPr="00303299">
        <w:rPr>
          <w:bCs/>
          <w:i/>
        </w:rPr>
        <w:t>která bude prověřovat správnou funkci topného systému.</w:t>
      </w:r>
      <w:r>
        <w:rPr>
          <w:bCs/>
          <w:i/>
        </w:rPr>
        <w:t xml:space="preserve"> </w:t>
      </w:r>
      <w:r w:rsidRPr="00303299">
        <w:rPr>
          <w:bCs/>
          <w:i/>
        </w:rPr>
        <w:t xml:space="preserve">Po ukončení zkoušek bude proveden zápis o </w:t>
      </w:r>
      <w:r w:rsidR="00080E2D">
        <w:rPr>
          <w:bCs/>
          <w:i/>
        </w:rPr>
        <w:t>jejich provedení</w:t>
      </w:r>
      <w:r w:rsidRPr="00303299">
        <w:rPr>
          <w:bCs/>
          <w:i/>
        </w:rPr>
        <w:t>.</w:t>
      </w:r>
      <w:r>
        <w:rPr>
          <w:bCs/>
          <w:i/>
        </w:rPr>
        <w:t xml:space="preserve"> </w:t>
      </w:r>
      <w:r w:rsidRPr="00303299">
        <w:rPr>
          <w:bCs/>
          <w:i/>
        </w:rPr>
        <w:t>Zkoušky budou provedeny dle ČSN 73 6760.</w:t>
      </w:r>
    </w:p>
    <w:p w:rsidR="00BE13AE" w:rsidRDefault="00145B30" w:rsidP="00145B30">
      <w:pPr>
        <w:jc w:val="both"/>
        <w:rPr>
          <w:bCs/>
          <w:i/>
        </w:rPr>
      </w:pPr>
      <w:r>
        <w:rPr>
          <w:bCs/>
          <w:i/>
        </w:rPr>
        <w:tab/>
        <w:t>Před uvedením do provozu bude zařízení nejdříve zkontrolováno technikem od dodavatelské firmy, ten provede rovněž zaškolení personál, který bude dále způsobilý manipulovat se zařízením. Jiným osobám není se zařízením jakkoliv</w:t>
      </w:r>
      <w:r w:rsidR="008E672A">
        <w:rPr>
          <w:bCs/>
          <w:i/>
        </w:rPr>
        <w:t xml:space="preserve"> způsobem dovoleno</w:t>
      </w:r>
      <w:r>
        <w:rPr>
          <w:bCs/>
          <w:i/>
        </w:rPr>
        <w:t xml:space="preserve"> manipulovat. Každoročně bude též prováděna údržba exponovaných částí </w:t>
      </w:r>
      <w:r w:rsidR="008E672A">
        <w:rPr>
          <w:bCs/>
          <w:i/>
        </w:rPr>
        <w:t>technologie-čerpadla, ventily…</w:t>
      </w:r>
      <w:r>
        <w:rPr>
          <w:bCs/>
          <w:i/>
        </w:rPr>
        <w:t>.</w:t>
      </w:r>
    </w:p>
    <w:p w:rsidR="00062828" w:rsidRDefault="00062828" w:rsidP="00145B30">
      <w:pPr>
        <w:jc w:val="both"/>
        <w:rPr>
          <w:bCs/>
          <w:i/>
        </w:rPr>
      </w:pPr>
    </w:p>
    <w:p w:rsidR="00062828" w:rsidRPr="00772E9E" w:rsidRDefault="00062828" w:rsidP="00062828">
      <w:pPr>
        <w:spacing w:before="120"/>
        <w:jc w:val="both"/>
        <w:rPr>
          <w:i/>
          <w:color w:val="000000"/>
          <w:u w:val="single"/>
        </w:rPr>
      </w:pPr>
      <w:r w:rsidRPr="00772E9E">
        <w:rPr>
          <w:b/>
          <w:i/>
          <w:color w:val="000000"/>
          <w:highlight w:val="yellow"/>
          <w:u w:val="single"/>
        </w:rPr>
        <w:t>Kontrola svářečských prací</w:t>
      </w:r>
    </w:p>
    <w:p w:rsidR="00062828" w:rsidRDefault="00062828" w:rsidP="00062828">
      <w:pPr>
        <w:jc w:val="both"/>
        <w:rPr>
          <w:i/>
        </w:rPr>
      </w:pPr>
    </w:p>
    <w:p w:rsidR="00062828" w:rsidRPr="006B413E" w:rsidRDefault="008066B8" w:rsidP="00062828">
      <w:pPr>
        <w:ind w:firstLine="708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</w:t>
      </w:r>
      <w:r w:rsidR="00062828" w:rsidRPr="006B413E">
        <w:rPr>
          <w:i/>
          <w:sz w:val="22"/>
          <w:szCs w:val="22"/>
        </w:rPr>
        <w:t xml:space="preserve">Bude prováděna 100% vizuální kontrola všech svarů. </w:t>
      </w:r>
    </w:p>
    <w:p w:rsidR="00062828" w:rsidRDefault="008066B8" w:rsidP="00062828">
      <w:pPr>
        <w:ind w:firstLine="708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</w:t>
      </w:r>
      <w:proofErr w:type="gramStart"/>
      <w:r w:rsidR="00062828" w:rsidRPr="006B413E">
        <w:rPr>
          <w:i/>
          <w:sz w:val="22"/>
          <w:szCs w:val="22"/>
        </w:rPr>
        <w:t>Kontrolu</w:t>
      </w:r>
      <w:proofErr w:type="gramEnd"/>
      <w:r w:rsidR="00062828" w:rsidRPr="006B413E">
        <w:rPr>
          <w:i/>
          <w:sz w:val="22"/>
          <w:szCs w:val="22"/>
        </w:rPr>
        <w:t xml:space="preserve"> svarů RTG prozařováním </w:t>
      </w:r>
      <w:r w:rsidR="00062828">
        <w:rPr>
          <w:i/>
          <w:sz w:val="22"/>
          <w:szCs w:val="22"/>
        </w:rPr>
        <w:t>NEBUDE PROVÁDĚNO!!!!!</w:t>
      </w:r>
    </w:p>
    <w:p w:rsidR="00062828" w:rsidRPr="006B413E" w:rsidRDefault="00062828" w:rsidP="00062828">
      <w:pPr>
        <w:ind w:firstLine="708"/>
        <w:jc w:val="both"/>
        <w:rPr>
          <w:i/>
          <w:sz w:val="22"/>
          <w:szCs w:val="22"/>
        </w:rPr>
      </w:pPr>
      <w:r w:rsidRPr="006B413E">
        <w:rPr>
          <w:i/>
          <w:sz w:val="22"/>
          <w:szCs w:val="22"/>
        </w:rPr>
        <w:t xml:space="preserve"> Přípustný klasifikační stupeň svarů 3b podle ČSN 05 1305 s připuštěním některých typů vad ve zvýšeném </w:t>
      </w:r>
      <w:r w:rsidR="008066B8">
        <w:rPr>
          <w:i/>
          <w:sz w:val="22"/>
          <w:szCs w:val="22"/>
        </w:rPr>
        <w:t xml:space="preserve">   </w:t>
      </w:r>
    </w:p>
    <w:p w:rsidR="00062828" w:rsidRDefault="008066B8" w:rsidP="00145B30">
      <w:pPr>
        <w:jc w:val="both"/>
        <w:rPr>
          <w:i/>
          <w:sz w:val="22"/>
          <w:szCs w:val="22"/>
        </w:rPr>
      </w:pPr>
      <w:r>
        <w:rPr>
          <w:bCs/>
          <w:i/>
        </w:rPr>
        <w:t xml:space="preserve">            </w:t>
      </w:r>
      <w:r w:rsidRPr="006B413E">
        <w:rPr>
          <w:i/>
          <w:sz w:val="22"/>
          <w:szCs w:val="22"/>
        </w:rPr>
        <w:t>rozsahu (podle ČSN 38 3365, tab. 2)</w:t>
      </w:r>
    </w:p>
    <w:p w:rsidR="008E672A" w:rsidRDefault="008E672A" w:rsidP="00145B30">
      <w:pPr>
        <w:jc w:val="both"/>
        <w:rPr>
          <w:bCs/>
          <w:i/>
        </w:rPr>
      </w:pPr>
    </w:p>
    <w:p w:rsidR="00694C70" w:rsidRDefault="00694C70">
      <w:pPr>
        <w:jc w:val="both"/>
        <w:rPr>
          <w:i/>
        </w:rPr>
      </w:pPr>
    </w:p>
    <w:p w:rsidR="00694C70" w:rsidRPr="006B0953" w:rsidRDefault="006F22D4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highlight w:val="yellow"/>
          <w:u w:val="single"/>
        </w:rPr>
        <w:t>8</w:t>
      </w:r>
      <w:r w:rsidR="00694C70" w:rsidRPr="006B0953">
        <w:rPr>
          <w:b/>
          <w:i/>
          <w:sz w:val="28"/>
          <w:szCs w:val="28"/>
          <w:highlight w:val="yellow"/>
          <w:u w:val="single"/>
        </w:rPr>
        <w:t>. Závěr</w:t>
      </w:r>
    </w:p>
    <w:p w:rsidR="00694C70" w:rsidRDefault="00694C70">
      <w:pPr>
        <w:rPr>
          <w:b/>
          <w:i/>
          <w:sz w:val="28"/>
          <w:szCs w:val="28"/>
          <w:u w:val="single"/>
        </w:rPr>
      </w:pPr>
    </w:p>
    <w:p w:rsidR="00303299" w:rsidRPr="00303299" w:rsidRDefault="00303299" w:rsidP="00303299">
      <w:pPr>
        <w:ind w:firstLine="720"/>
        <w:jc w:val="both"/>
        <w:rPr>
          <w:i/>
        </w:rPr>
      </w:pPr>
      <w:r w:rsidRPr="00303299">
        <w:rPr>
          <w:i/>
        </w:rPr>
        <w:t xml:space="preserve">Celá úprava </w:t>
      </w:r>
      <w:r w:rsidR="00145B30">
        <w:rPr>
          <w:i/>
        </w:rPr>
        <w:t>rekonstrukce</w:t>
      </w:r>
      <w:r w:rsidRPr="00303299">
        <w:rPr>
          <w:i/>
        </w:rPr>
        <w:t xml:space="preserve"> topného systému byla navržena tak,</w:t>
      </w:r>
      <w:r w:rsidR="00145B30">
        <w:rPr>
          <w:i/>
        </w:rPr>
        <w:t xml:space="preserve"> </w:t>
      </w:r>
      <w:r w:rsidRPr="00303299">
        <w:rPr>
          <w:i/>
        </w:rPr>
        <w:t>aby byl zajištěn bezpečný a hospodárný provoz celého zařízení</w:t>
      </w:r>
      <w:r>
        <w:rPr>
          <w:i/>
        </w:rPr>
        <w:t xml:space="preserve"> a také zlepšen tepelný komfort v objektu.</w:t>
      </w:r>
      <w:r w:rsidR="00145B30">
        <w:rPr>
          <w:i/>
        </w:rPr>
        <w:t xml:space="preserve"> Dosažení nižší spotřeby tepla</w:t>
      </w:r>
      <w:r w:rsidR="006E71B4">
        <w:rPr>
          <w:i/>
        </w:rPr>
        <w:t xml:space="preserve"> a snížení ekologické zátěže v dané lokalitě.</w:t>
      </w:r>
      <w:r w:rsidRPr="00303299">
        <w:rPr>
          <w:i/>
        </w:rPr>
        <w:t xml:space="preserve"> Veškeré provedení této projektové dokumentace souhlasí s příslušnými normami vč.</w:t>
      </w:r>
      <w:r>
        <w:rPr>
          <w:i/>
        </w:rPr>
        <w:t xml:space="preserve"> </w:t>
      </w:r>
      <w:r w:rsidRPr="00303299">
        <w:rPr>
          <w:i/>
        </w:rPr>
        <w:t>dalších bezpečnostních předpisů a vyhlášek.</w:t>
      </w:r>
    </w:p>
    <w:p w:rsidR="00303299" w:rsidRPr="00303299" w:rsidRDefault="00303299" w:rsidP="00303299">
      <w:pPr>
        <w:ind w:firstLine="708"/>
        <w:jc w:val="both"/>
        <w:rPr>
          <w:i/>
        </w:rPr>
      </w:pPr>
      <w:r w:rsidRPr="00303299">
        <w:rPr>
          <w:i/>
        </w:rPr>
        <w:t>Technická zpráva je nedílnou součástí projektové realizační dokumentace.</w:t>
      </w:r>
      <w:r>
        <w:rPr>
          <w:i/>
        </w:rPr>
        <w:t xml:space="preserve"> </w:t>
      </w:r>
      <w:r w:rsidRPr="00303299">
        <w:rPr>
          <w:i/>
        </w:rPr>
        <w:t>Veškeré změny oproti projektové dokumentaci musí být konzultovány a následně schváleny projektantem.</w:t>
      </w:r>
    </w:p>
    <w:p w:rsidR="00303299" w:rsidRPr="00303299" w:rsidRDefault="00303299" w:rsidP="00303299">
      <w:pPr>
        <w:jc w:val="both"/>
        <w:rPr>
          <w:i/>
        </w:rPr>
      </w:pPr>
      <w:r w:rsidRPr="00303299">
        <w:rPr>
          <w:i/>
        </w:rPr>
        <w:t xml:space="preserve"> </w:t>
      </w:r>
      <w:r w:rsidRPr="00303299">
        <w:rPr>
          <w:i/>
        </w:rPr>
        <w:tab/>
        <w:t>Práce budou provedeny odbornou organizací se znalostmi bezpečnostních předpisů a svářecích oprávnění!!!!!</w:t>
      </w:r>
    </w:p>
    <w:p w:rsidR="00694C70" w:rsidRDefault="00694C70">
      <w:pPr>
        <w:rPr>
          <w:i/>
        </w:rPr>
      </w:pPr>
      <w:r>
        <w:rPr>
          <w:i/>
        </w:rPr>
        <w:tab/>
      </w:r>
    </w:p>
    <w:p w:rsidR="00F00390" w:rsidRDefault="00F60080">
      <w:pPr>
        <w:rPr>
          <w:b/>
          <w:i/>
          <w:sz w:val="22"/>
          <w:szCs w:val="22"/>
        </w:rPr>
      </w:pPr>
      <w:r w:rsidRPr="00F60080">
        <w:rPr>
          <w:b/>
          <w:i/>
          <w:sz w:val="22"/>
          <w:szCs w:val="22"/>
        </w:rPr>
        <w:t xml:space="preserve">   </w:t>
      </w:r>
    </w:p>
    <w:p w:rsidR="00694C70" w:rsidRPr="00F60080" w:rsidRDefault="00F60080">
      <w:pPr>
        <w:rPr>
          <w:b/>
          <w:i/>
          <w:sz w:val="22"/>
          <w:szCs w:val="22"/>
        </w:rPr>
      </w:pPr>
      <w:r w:rsidRPr="00F60080">
        <w:rPr>
          <w:b/>
          <w:i/>
          <w:sz w:val="22"/>
          <w:szCs w:val="22"/>
        </w:rPr>
        <w:t xml:space="preserve"> </w:t>
      </w:r>
      <w:r w:rsidR="004754F2" w:rsidRPr="00F60080">
        <w:rPr>
          <w:b/>
          <w:i/>
          <w:sz w:val="22"/>
          <w:szCs w:val="22"/>
        </w:rPr>
        <w:t>Související normy a vyhlášky:</w:t>
      </w:r>
    </w:p>
    <w:p w:rsidR="004754F2" w:rsidRDefault="004754F2">
      <w:pPr>
        <w:rPr>
          <w:i/>
          <w:sz w:val="22"/>
          <w:szCs w:val="22"/>
        </w:rPr>
      </w:pPr>
    </w:p>
    <w:p w:rsidR="004754F2" w:rsidRDefault="004754F2">
      <w:pPr>
        <w:rPr>
          <w:i/>
          <w:sz w:val="22"/>
          <w:szCs w:val="22"/>
        </w:rPr>
      </w:pPr>
      <w:r>
        <w:rPr>
          <w:i/>
          <w:sz w:val="22"/>
          <w:szCs w:val="22"/>
        </w:rPr>
        <w:tab/>
        <w:t>Tlakové zkoušky: ČSN 13 0021-7</w:t>
      </w:r>
    </w:p>
    <w:p w:rsidR="004754F2" w:rsidRDefault="004754F2">
      <w:pPr>
        <w:rPr>
          <w:i/>
          <w:sz w:val="22"/>
          <w:szCs w:val="22"/>
        </w:rPr>
      </w:pPr>
      <w:r>
        <w:rPr>
          <w:i/>
          <w:sz w:val="22"/>
          <w:szCs w:val="22"/>
        </w:rPr>
        <w:tab/>
      </w:r>
      <w:r w:rsidR="00F60080">
        <w:rPr>
          <w:i/>
          <w:sz w:val="22"/>
          <w:szCs w:val="22"/>
        </w:rPr>
        <w:t>Svářečské práce: ČSN 05 1305</w:t>
      </w:r>
    </w:p>
    <w:p w:rsidR="00062828" w:rsidRPr="00210B62" w:rsidRDefault="008E672A" w:rsidP="00062828">
      <w:pPr>
        <w:ind w:left="709"/>
        <w:jc w:val="both"/>
        <w:rPr>
          <w:i/>
        </w:rPr>
      </w:pPr>
      <w:r>
        <w:rPr>
          <w:i/>
        </w:rPr>
        <w:t>Provedení, montáže</w:t>
      </w:r>
      <w:r w:rsidR="00062828" w:rsidRPr="00210B62">
        <w:rPr>
          <w:i/>
        </w:rPr>
        <w:t>, zkoušení a předávání do provozu dle ČSN 383365</w:t>
      </w:r>
    </w:p>
    <w:p w:rsidR="00062828" w:rsidRPr="00210B62" w:rsidRDefault="00062828" w:rsidP="00062828">
      <w:pPr>
        <w:ind w:left="709"/>
        <w:jc w:val="both"/>
        <w:rPr>
          <w:i/>
        </w:rPr>
      </w:pPr>
      <w:r w:rsidRPr="00210B62">
        <w:rPr>
          <w:i/>
        </w:rPr>
        <w:t xml:space="preserve">Zkoušky </w:t>
      </w:r>
      <w:proofErr w:type="gramStart"/>
      <w:r w:rsidRPr="00210B62">
        <w:rPr>
          <w:i/>
        </w:rPr>
        <w:t>potrubí  dle</w:t>
      </w:r>
      <w:proofErr w:type="gramEnd"/>
      <w:r w:rsidRPr="00210B62">
        <w:rPr>
          <w:i/>
        </w:rPr>
        <w:t xml:space="preserve">  ČSN 060310 </w:t>
      </w:r>
    </w:p>
    <w:p w:rsidR="00062828" w:rsidRPr="00210B62" w:rsidRDefault="00062828" w:rsidP="00062828">
      <w:pPr>
        <w:ind w:left="709"/>
        <w:jc w:val="both"/>
        <w:rPr>
          <w:i/>
        </w:rPr>
      </w:pPr>
      <w:r w:rsidRPr="00210B62">
        <w:rPr>
          <w:i/>
        </w:rPr>
        <w:t xml:space="preserve">Technická </w:t>
      </w:r>
      <w:proofErr w:type="gramStart"/>
      <w:r w:rsidRPr="00210B62">
        <w:rPr>
          <w:i/>
        </w:rPr>
        <w:t>dokumentace  dle</w:t>
      </w:r>
      <w:proofErr w:type="gramEnd"/>
      <w:r w:rsidRPr="00210B62">
        <w:rPr>
          <w:i/>
        </w:rPr>
        <w:t xml:space="preserve"> ČSN 13 01 06</w:t>
      </w:r>
    </w:p>
    <w:p w:rsidR="00062828" w:rsidRPr="00210B62" w:rsidRDefault="00062828" w:rsidP="00062828">
      <w:pPr>
        <w:ind w:left="709"/>
        <w:jc w:val="both"/>
        <w:rPr>
          <w:i/>
        </w:rPr>
      </w:pPr>
      <w:r w:rsidRPr="00210B62">
        <w:rPr>
          <w:i/>
        </w:rPr>
        <w:t>Dokumentace potrubí dle ČSN 130020</w:t>
      </w:r>
    </w:p>
    <w:p w:rsidR="00062828" w:rsidRPr="00210B62" w:rsidRDefault="00062828" w:rsidP="00062828">
      <w:pPr>
        <w:ind w:left="709"/>
        <w:jc w:val="both"/>
        <w:rPr>
          <w:i/>
        </w:rPr>
      </w:pPr>
      <w:r w:rsidRPr="00210B62">
        <w:rPr>
          <w:i/>
        </w:rPr>
        <w:t xml:space="preserve">Dokumentace armatur </w:t>
      </w:r>
      <w:proofErr w:type="gramStart"/>
      <w:r w:rsidRPr="00210B62">
        <w:rPr>
          <w:i/>
        </w:rPr>
        <w:t>dle  ČSN</w:t>
      </w:r>
      <w:proofErr w:type="gramEnd"/>
      <w:r w:rsidRPr="00210B62">
        <w:rPr>
          <w:i/>
        </w:rPr>
        <w:t xml:space="preserve"> 13 30 61</w:t>
      </w:r>
    </w:p>
    <w:p w:rsidR="00062828" w:rsidRDefault="00062828" w:rsidP="00062828">
      <w:pPr>
        <w:rPr>
          <w:i/>
          <w:sz w:val="22"/>
          <w:szCs w:val="22"/>
        </w:rPr>
      </w:pPr>
      <w:r>
        <w:rPr>
          <w:i/>
        </w:rPr>
        <w:t xml:space="preserve">            </w:t>
      </w:r>
      <w:r w:rsidRPr="00210B62">
        <w:rPr>
          <w:i/>
        </w:rPr>
        <w:t xml:space="preserve">Technická dokumentace o provedených svar. </w:t>
      </w:r>
      <w:proofErr w:type="gramStart"/>
      <w:r w:rsidRPr="00210B62">
        <w:rPr>
          <w:i/>
        </w:rPr>
        <w:t>spojích</w:t>
      </w:r>
      <w:proofErr w:type="gramEnd"/>
      <w:r w:rsidRPr="00210B62">
        <w:rPr>
          <w:i/>
        </w:rPr>
        <w:t xml:space="preserve"> dle  ČSN 05 6910, ČSN 05 6911, ČSN 05 6912</w:t>
      </w:r>
    </w:p>
    <w:p w:rsidR="00F60080" w:rsidRDefault="00F60080">
      <w:pPr>
        <w:rPr>
          <w:i/>
          <w:sz w:val="22"/>
          <w:szCs w:val="22"/>
        </w:rPr>
      </w:pPr>
      <w:r>
        <w:rPr>
          <w:i/>
          <w:sz w:val="22"/>
          <w:szCs w:val="22"/>
        </w:rPr>
        <w:tab/>
      </w:r>
    </w:p>
    <w:p w:rsidR="00456CC0" w:rsidRDefault="00456CC0">
      <w:pPr>
        <w:rPr>
          <w:i/>
          <w:sz w:val="22"/>
          <w:szCs w:val="22"/>
        </w:rPr>
      </w:pPr>
    </w:p>
    <w:p w:rsidR="008E672A" w:rsidRDefault="008E672A">
      <w:pPr>
        <w:rPr>
          <w:i/>
          <w:sz w:val="22"/>
          <w:szCs w:val="22"/>
        </w:rPr>
      </w:pPr>
    </w:p>
    <w:p w:rsidR="00AA2364" w:rsidRDefault="00AA2364">
      <w:pPr>
        <w:rPr>
          <w:i/>
          <w:sz w:val="22"/>
          <w:szCs w:val="22"/>
        </w:rPr>
      </w:pPr>
    </w:p>
    <w:p w:rsidR="008E672A" w:rsidRDefault="008E672A">
      <w:pPr>
        <w:rPr>
          <w:i/>
          <w:sz w:val="22"/>
          <w:szCs w:val="22"/>
        </w:rPr>
      </w:pPr>
    </w:p>
    <w:p w:rsidR="008E672A" w:rsidRDefault="008E672A">
      <w:pPr>
        <w:rPr>
          <w:i/>
          <w:sz w:val="22"/>
          <w:szCs w:val="22"/>
        </w:rPr>
      </w:pPr>
    </w:p>
    <w:p w:rsidR="008E672A" w:rsidRDefault="008E672A">
      <w:pPr>
        <w:rPr>
          <w:i/>
          <w:sz w:val="22"/>
          <w:szCs w:val="22"/>
        </w:rPr>
      </w:pPr>
    </w:p>
    <w:p w:rsidR="00694C70" w:rsidRDefault="00CA59DF" w:rsidP="006F22D4">
      <w:r>
        <w:rPr>
          <w:i/>
          <w:sz w:val="22"/>
          <w:szCs w:val="22"/>
        </w:rPr>
        <w:t xml:space="preserve">Velký </w:t>
      </w:r>
      <w:proofErr w:type="gramStart"/>
      <w:r>
        <w:rPr>
          <w:i/>
          <w:sz w:val="22"/>
          <w:szCs w:val="22"/>
        </w:rPr>
        <w:t>Osek ,3/2014</w:t>
      </w:r>
      <w:proofErr w:type="gramEnd"/>
    </w:p>
    <w:sectPr w:rsidR="00694C70" w:rsidSect="00CD036C">
      <w:headerReference w:type="default" r:id="rId10"/>
      <w:footerReference w:type="default" r:id="rId11"/>
      <w:pgSz w:w="11906" w:h="16838"/>
      <w:pgMar w:top="1417" w:right="56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830" w:rsidRDefault="00B62830">
      <w:r>
        <w:separator/>
      </w:r>
    </w:p>
  </w:endnote>
  <w:endnote w:type="continuationSeparator" w:id="0">
    <w:p w:rsidR="00B62830" w:rsidRDefault="00B62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9DF" w:rsidRDefault="00CA59DF" w:rsidP="00CA59DF">
    <w:pPr>
      <w:pStyle w:val="Zpat"/>
      <w:jc w:val="center"/>
      <w:rPr>
        <w:i/>
        <w:sz w:val="20"/>
        <w:szCs w:val="20"/>
      </w:rPr>
    </w:pPr>
    <w:r>
      <w:rPr>
        <w:i/>
        <w:sz w:val="20"/>
        <w:szCs w:val="20"/>
      </w:rPr>
      <w:t>P</w:t>
    </w:r>
    <w:r w:rsidRPr="00540CAD">
      <w:rPr>
        <w:i/>
        <w:sz w:val="20"/>
        <w:szCs w:val="20"/>
      </w:rPr>
      <w:t xml:space="preserve">ROJEKCE TVB s.r.o., </w:t>
    </w:r>
    <w:r>
      <w:rPr>
        <w:i/>
        <w:sz w:val="20"/>
        <w:szCs w:val="20"/>
      </w:rPr>
      <w:t xml:space="preserve">Tyršova </w:t>
    </w:r>
    <w:proofErr w:type="gramStart"/>
    <w:r>
      <w:rPr>
        <w:i/>
        <w:sz w:val="20"/>
        <w:szCs w:val="20"/>
      </w:rPr>
      <w:t>407,Velký</w:t>
    </w:r>
    <w:proofErr w:type="gramEnd"/>
    <w:r>
      <w:rPr>
        <w:i/>
        <w:sz w:val="20"/>
        <w:szCs w:val="20"/>
      </w:rPr>
      <w:t xml:space="preserve"> Osek,28151</w:t>
    </w:r>
    <w:r w:rsidRPr="00540CAD">
      <w:rPr>
        <w:i/>
        <w:sz w:val="20"/>
        <w:szCs w:val="20"/>
      </w:rPr>
      <w:t>,CZ64050807,</w:t>
    </w:r>
    <w:r w:rsidRPr="00540CAD">
      <w:rPr>
        <w:i/>
        <w:sz w:val="20"/>
        <w:szCs w:val="20"/>
        <w:u w:val="single"/>
      </w:rPr>
      <w:t>e-mail:projekcetvb@seznam.cz</w:t>
    </w:r>
  </w:p>
  <w:p w:rsidR="00444C87" w:rsidRDefault="00444C87">
    <w:pPr>
      <w:pStyle w:val="Zpat"/>
      <w:rPr>
        <w:i/>
        <w:sz w:val="20"/>
        <w:szCs w:val="20"/>
      </w:rPr>
    </w:pPr>
    <w:r>
      <w:rPr>
        <w:rStyle w:val="slostrnky"/>
        <w:i/>
        <w:sz w:val="20"/>
        <w:szCs w:val="20"/>
      </w:rPr>
      <w:tab/>
      <w:t xml:space="preserve">- </w:t>
    </w:r>
    <w:r w:rsidR="007113F5">
      <w:rPr>
        <w:rStyle w:val="slostrnky"/>
        <w:i/>
        <w:sz w:val="20"/>
        <w:szCs w:val="20"/>
      </w:rPr>
      <w:fldChar w:fldCharType="begin"/>
    </w:r>
    <w:r>
      <w:rPr>
        <w:rStyle w:val="slostrnky"/>
        <w:i/>
        <w:sz w:val="20"/>
        <w:szCs w:val="20"/>
      </w:rPr>
      <w:instrText xml:space="preserve"> PAGE </w:instrText>
    </w:r>
    <w:r w:rsidR="007113F5">
      <w:rPr>
        <w:rStyle w:val="slostrnky"/>
        <w:i/>
        <w:sz w:val="20"/>
        <w:szCs w:val="20"/>
      </w:rPr>
      <w:fldChar w:fldCharType="separate"/>
    </w:r>
    <w:r w:rsidR="00823F08">
      <w:rPr>
        <w:rStyle w:val="slostrnky"/>
        <w:i/>
        <w:noProof/>
        <w:sz w:val="20"/>
        <w:szCs w:val="20"/>
      </w:rPr>
      <w:t>1</w:t>
    </w:r>
    <w:r w:rsidR="007113F5">
      <w:rPr>
        <w:rStyle w:val="slostrnky"/>
        <w:i/>
        <w:sz w:val="20"/>
        <w:szCs w:val="20"/>
      </w:rPr>
      <w:fldChar w:fldCharType="end"/>
    </w:r>
    <w:r>
      <w:rPr>
        <w:rStyle w:val="slostrnky"/>
        <w:i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830" w:rsidRDefault="00B62830">
      <w:r>
        <w:separator/>
      </w:r>
    </w:p>
  </w:footnote>
  <w:footnote w:type="continuationSeparator" w:id="0">
    <w:p w:rsidR="00B62830" w:rsidRDefault="00B628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C87" w:rsidRDefault="00444C87">
    <w:pPr>
      <w:pStyle w:val="Zhlav"/>
      <w:jc w:val="center"/>
      <w:rPr>
        <w:i/>
        <w:sz w:val="18"/>
        <w:szCs w:val="18"/>
      </w:rPr>
    </w:pPr>
    <w:r>
      <w:rPr>
        <w:i/>
        <w:sz w:val="18"/>
        <w:szCs w:val="18"/>
      </w:rPr>
      <w:t>P 05/1</w:t>
    </w:r>
    <w:r w:rsidR="00823F08">
      <w:rPr>
        <w:i/>
        <w:sz w:val="18"/>
        <w:szCs w:val="18"/>
      </w:rPr>
      <w:t>4</w:t>
    </w:r>
    <w:r>
      <w:rPr>
        <w:i/>
        <w:sz w:val="18"/>
        <w:szCs w:val="18"/>
      </w:rPr>
      <w:t>-</w:t>
    </w:r>
    <w:proofErr w:type="gramStart"/>
    <w:r w:rsidR="00823F08">
      <w:rPr>
        <w:i/>
        <w:sz w:val="18"/>
        <w:szCs w:val="18"/>
      </w:rPr>
      <w:t>č.11</w:t>
    </w:r>
    <w:proofErr w:type="gramEnd"/>
    <w:r w:rsidR="00720BD1">
      <w:rPr>
        <w:i/>
        <w:sz w:val="18"/>
        <w:szCs w:val="18"/>
      </w:rPr>
      <w:t xml:space="preserve"> „Rekonstrukce</w:t>
    </w:r>
    <w:r>
      <w:rPr>
        <w:i/>
        <w:sz w:val="18"/>
        <w:szCs w:val="18"/>
      </w:rPr>
      <w:t xml:space="preserve"> topné soustavy v objektu DPS č</w:t>
    </w:r>
    <w:r w:rsidR="00720BD1">
      <w:rPr>
        <w:i/>
        <w:sz w:val="18"/>
        <w:szCs w:val="18"/>
      </w:rPr>
      <w:t>.</w:t>
    </w:r>
    <w:r>
      <w:rPr>
        <w:i/>
        <w:sz w:val="18"/>
        <w:szCs w:val="18"/>
      </w:rPr>
      <w:t xml:space="preserve">p. </w:t>
    </w:r>
    <w:r w:rsidR="007F17FC">
      <w:rPr>
        <w:i/>
        <w:sz w:val="18"/>
        <w:szCs w:val="18"/>
      </w:rPr>
      <w:t>482-483</w:t>
    </w:r>
    <w:r>
      <w:rPr>
        <w:i/>
        <w:sz w:val="18"/>
        <w:szCs w:val="18"/>
      </w:rPr>
      <w:t xml:space="preserve"> Jilemnice“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E0818"/>
    <w:multiLevelType w:val="multilevel"/>
    <w:tmpl w:val="6B1A5C98"/>
    <w:lvl w:ilvl="0">
      <w:start w:val="1"/>
      <w:numFmt w:val="decimal"/>
      <w:lvlText w:val="%1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1">
    <w:nsid w:val="1E1702CA"/>
    <w:multiLevelType w:val="hybridMultilevel"/>
    <w:tmpl w:val="865CEFD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5EC30D8"/>
    <w:multiLevelType w:val="hybridMultilevel"/>
    <w:tmpl w:val="678AB79A"/>
    <w:lvl w:ilvl="0" w:tplc="E01ACCA4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59222B3E"/>
    <w:multiLevelType w:val="hybridMultilevel"/>
    <w:tmpl w:val="3C5A9ECE"/>
    <w:lvl w:ilvl="0" w:tplc="B3C6421A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45" w:hanging="360"/>
      </w:pPr>
    </w:lvl>
    <w:lvl w:ilvl="2" w:tplc="0405001B" w:tentative="1">
      <w:start w:val="1"/>
      <w:numFmt w:val="lowerRoman"/>
      <w:lvlText w:val="%3."/>
      <w:lvlJc w:val="right"/>
      <w:pPr>
        <w:ind w:left="2265" w:hanging="180"/>
      </w:pPr>
    </w:lvl>
    <w:lvl w:ilvl="3" w:tplc="0405000F" w:tentative="1">
      <w:start w:val="1"/>
      <w:numFmt w:val="decimal"/>
      <w:lvlText w:val="%4."/>
      <w:lvlJc w:val="left"/>
      <w:pPr>
        <w:ind w:left="2985" w:hanging="360"/>
      </w:pPr>
    </w:lvl>
    <w:lvl w:ilvl="4" w:tplc="04050019" w:tentative="1">
      <w:start w:val="1"/>
      <w:numFmt w:val="lowerLetter"/>
      <w:lvlText w:val="%5."/>
      <w:lvlJc w:val="left"/>
      <w:pPr>
        <w:ind w:left="3705" w:hanging="360"/>
      </w:pPr>
    </w:lvl>
    <w:lvl w:ilvl="5" w:tplc="0405001B" w:tentative="1">
      <w:start w:val="1"/>
      <w:numFmt w:val="lowerRoman"/>
      <w:lvlText w:val="%6."/>
      <w:lvlJc w:val="right"/>
      <w:pPr>
        <w:ind w:left="4425" w:hanging="180"/>
      </w:pPr>
    </w:lvl>
    <w:lvl w:ilvl="6" w:tplc="0405000F" w:tentative="1">
      <w:start w:val="1"/>
      <w:numFmt w:val="decimal"/>
      <w:lvlText w:val="%7."/>
      <w:lvlJc w:val="left"/>
      <w:pPr>
        <w:ind w:left="5145" w:hanging="360"/>
      </w:pPr>
    </w:lvl>
    <w:lvl w:ilvl="7" w:tplc="04050019" w:tentative="1">
      <w:start w:val="1"/>
      <w:numFmt w:val="lowerLetter"/>
      <w:lvlText w:val="%8."/>
      <w:lvlJc w:val="left"/>
      <w:pPr>
        <w:ind w:left="5865" w:hanging="360"/>
      </w:pPr>
    </w:lvl>
    <w:lvl w:ilvl="8" w:tplc="0405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">
    <w:nsid w:val="5B9E79E7"/>
    <w:multiLevelType w:val="hybridMultilevel"/>
    <w:tmpl w:val="68D6444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D3120E"/>
    <w:multiLevelType w:val="hybridMultilevel"/>
    <w:tmpl w:val="3C5A9ECE"/>
    <w:lvl w:ilvl="0" w:tplc="B3C6421A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45" w:hanging="360"/>
      </w:pPr>
    </w:lvl>
    <w:lvl w:ilvl="2" w:tplc="0405001B" w:tentative="1">
      <w:start w:val="1"/>
      <w:numFmt w:val="lowerRoman"/>
      <w:lvlText w:val="%3."/>
      <w:lvlJc w:val="right"/>
      <w:pPr>
        <w:ind w:left="2265" w:hanging="180"/>
      </w:pPr>
    </w:lvl>
    <w:lvl w:ilvl="3" w:tplc="0405000F" w:tentative="1">
      <w:start w:val="1"/>
      <w:numFmt w:val="decimal"/>
      <w:lvlText w:val="%4."/>
      <w:lvlJc w:val="left"/>
      <w:pPr>
        <w:ind w:left="2985" w:hanging="360"/>
      </w:pPr>
    </w:lvl>
    <w:lvl w:ilvl="4" w:tplc="04050019" w:tentative="1">
      <w:start w:val="1"/>
      <w:numFmt w:val="lowerLetter"/>
      <w:lvlText w:val="%5."/>
      <w:lvlJc w:val="left"/>
      <w:pPr>
        <w:ind w:left="3705" w:hanging="360"/>
      </w:pPr>
    </w:lvl>
    <w:lvl w:ilvl="5" w:tplc="0405001B" w:tentative="1">
      <w:start w:val="1"/>
      <w:numFmt w:val="lowerRoman"/>
      <w:lvlText w:val="%6."/>
      <w:lvlJc w:val="right"/>
      <w:pPr>
        <w:ind w:left="4425" w:hanging="180"/>
      </w:pPr>
    </w:lvl>
    <w:lvl w:ilvl="6" w:tplc="0405000F" w:tentative="1">
      <w:start w:val="1"/>
      <w:numFmt w:val="decimal"/>
      <w:lvlText w:val="%7."/>
      <w:lvlJc w:val="left"/>
      <w:pPr>
        <w:ind w:left="5145" w:hanging="360"/>
      </w:pPr>
    </w:lvl>
    <w:lvl w:ilvl="7" w:tplc="04050019" w:tentative="1">
      <w:start w:val="1"/>
      <w:numFmt w:val="lowerLetter"/>
      <w:lvlText w:val="%8."/>
      <w:lvlJc w:val="left"/>
      <w:pPr>
        <w:ind w:left="5865" w:hanging="360"/>
      </w:pPr>
    </w:lvl>
    <w:lvl w:ilvl="8" w:tplc="0405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>
    <w:nsid w:val="6A731BF4"/>
    <w:multiLevelType w:val="hybridMultilevel"/>
    <w:tmpl w:val="47889CE8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0A82C69"/>
    <w:multiLevelType w:val="hybridMultilevel"/>
    <w:tmpl w:val="F71A604E"/>
    <w:lvl w:ilvl="0" w:tplc="BF06EB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F165417"/>
    <w:multiLevelType w:val="hybridMultilevel"/>
    <w:tmpl w:val="CF626F5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8"/>
  </w:num>
  <w:num w:numId="5">
    <w:abstractNumId w:val="4"/>
  </w:num>
  <w:num w:numId="6">
    <w:abstractNumId w:val="7"/>
  </w:num>
  <w:num w:numId="7">
    <w:abstractNumId w:val="5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0953"/>
    <w:rsid w:val="00032FDA"/>
    <w:rsid w:val="00043BFF"/>
    <w:rsid w:val="000543B5"/>
    <w:rsid w:val="00062828"/>
    <w:rsid w:val="00075673"/>
    <w:rsid w:val="00080E2D"/>
    <w:rsid w:val="00091047"/>
    <w:rsid w:val="00097494"/>
    <w:rsid w:val="000A15A1"/>
    <w:rsid w:val="000A4365"/>
    <w:rsid w:val="000D098D"/>
    <w:rsid w:val="001024AB"/>
    <w:rsid w:val="0011230B"/>
    <w:rsid w:val="00120885"/>
    <w:rsid w:val="001214D7"/>
    <w:rsid w:val="001221AE"/>
    <w:rsid w:val="00123F7D"/>
    <w:rsid w:val="0013557D"/>
    <w:rsid w:val="00141C01"/>
    <w:rsid w:val="00142BC9"/>
    <w:rsid w:val="00145B30"/>
    <w:rsid w:val="0015072B"/>
    <w:rsid w:val="00150B5B"/>
    <w:rsid w:val="001739C2"/>
    <w:rsid w:val="00181F71"/>
    <w:rsid w:val="00192445"/>
    <w:rsid w:val="00192ECA"/>
    <w:rsid w:val="001A1DA6"/>
    <w:rsid w:val="001A2F21"/>
    <w:rsid w:val="001B0B50"/>
    <w:rsid w:val="001C33EF"/>
    <w:rsid w:val="001C3731"/>
    <w:rsid w:val="001D486F"/>
    <w:rsid w:val="001E3B4C"/>
    <w:rsid w:val="001F1BCD"/>
    <w:rsid w:val="002008C9"/>
    <w:rsid w:val="00227A50"/>
    <w:rsid w:val="002342A6"/>
    <w:rsid w:val="00241EEA"/>
    <w:rsid w:val="00243966"/>
    <w:rsid w:val="00264711"/>
    <w:rsid w:val="00267F7F"/>
    <w:rsid w:val="00272CF1"/>
    <w:rsid w:val="00283476"/>
    <w:rsid w:val="002851D1"/>
    <w:rsid w:val="002904A1"/>
    <w:rsid w:val="002B0B7C"/>
    <w:rsid w:val="002B7B70"/>
    <w:rsid w:val="002C7204"/>
    <w:rsid w:val="002E07B6"/>
    <w:rsid w:val="002E4522"/>
    <w:rsid w:val="002E6DEB"/>
    <w:rsid w:val="002F6731"/>
    <w:rsid w:val="002F7D99"/>
    <w:rsid w:val="00303299"/>
    <w:rsid w:val="00324AB1"/>
    <w:rsid w:val="0033045D"/>
    <w:rsid w:val="00332CF9"/>
    <w:rsid w:val="00370136"/>
    <w:rsid w:val="00373EE8"/>
    <w:rsid w:val="00377F64"/>
    <w:rsid w:val="00391518"/>
    <w:rsid w:val="003B361C"/>
    <w:rsid w:val="003B7039"/>
    <w:rsid w:val="003D4243"/>
    <w:rsid w:val="003E1E9C"/>
    <w:rsid w:val="003E7448"/>
    <w:rsid w:val="003F574D"/>
    <w:rsid w:val="004052EE"/>
    <w:rsid w:val="0040616E"/>
    <w:rsid w:val="00414488"/>
    <w:rsid w:val="0041583D"/>
    <w:rsid w:val="0042517B"/>
    <w:rsid w:val="00442564"/>
    <w:rsid w:val="00442D69"/>
    <w:rsid w:val="00444C87"/>
    <w:rsid w:val="004465FE"/>
    <w:rsid w:val="00450303"/>
    <w:rsid w:val="004503B9"/>
    <w:rsid w:val="004516CA"/>
    <w:rsid w:val="00456CC0"/>
    <w:rsid w:val="004614F1"/>
    <w:rsid w:val="00465CBD"/>
    <w:rsid w:val="00474648"/>
    <w:rsid w:val="004754F2"/>
    <w:rsid w:val="00483AC2"/>
    <w:rsid w:val="0049173C"/>
    <w:rsid w:val="004A7532"/>
    <w:rsid w:val="004B063E"/>
    <w:rsid w:val="004B27CE"/>
    <w:rsid w:val="004B56FA"/>
    <w:rsid w:val="004C0642"/>
    <w:rsid w:val="004C4424"/>
    <w:rsid w:val="004C4CFC"/>
    <w:rsid w:val="004C6F88"/>
    <w:rsid w:val="004D1156"/>
    <w:rsid w:val="004E515C"/>
    <w:rsid w:val="004E7BFE"/>
    <w:rsid w:val="004F139A"/>
    <w:rsid w:val="004F3AE6"/>
    <w:rsid w:val="00511421"/>
    <w:rsid w:val="005126D1"/>
    <w:rsid w:val="00516089"/>
    <w:rsid w:val="005232AA"/>
    <w:rsid w:val="00541EAC"/>
    <w:rsid w:val="0055135C"/>
    <w:rsid w:val="00551397"/>
    <w:rsid w:val="00551F57"/>
    <w:rsid w:val="00556AF2"/>
    <w:rsid w:val="005572F6"/>
    <w:rsid w:val="00566C20"/>
    <w:rsid w:val="00593D1B"/>
    <w:rsid w:val="005C3CBB"/>
    <w:rsid w:val="005E7DE5"/>
    <w:rsid w:val="0062138D"/>
    <w:rsid w:val="00621B98"/>
    <w:rsid w:val="00621D60"/>
    <w:rsid w:val="006237B0"/>
    <w:rsid w:val="00644FEB"/>
    <w:rsid w:val="00654F4A"/>
    <w:rsid w:val="00663274"/>
    <w:rsid w:val="00665170"/>
    <w:rsid w:val="0067260B"/>
    <w:rsid w:val="006857C3"/>
    <w:rsid w:val="00686FBF"/>
    <w:rsid w:val="00692594"/>
    <w:rsid w:val="0069267B"/>
    <w:rsid w:val="00694C70"/>
    <w:rsid w:val="006A0153"/>
    <w:rsid w:val="006A5C4B"/>
    <w:rsid w:val="006B0953"/>
    <w:rsid w:val="006B28D5"/>
    <w:rsid w:val="006B4245"/>
    <w:rsid w:val="006C6F0E"/>
    <w:rsid w:val="006D0E84"/>
    <w:rsid w:val="006D5473"/>
    <w:rsid w:val="006D684C"/>
    <w:rsid w:val="006E71B4"/>
    <w:rsid w:val="006F0291"/>
    <w:rsid w:val="006F22D4"/>
    <w:rsid w:val="006F6DDC"/>
    <w:rsid w:val="00700911"/>
    <w:rsid w:val="00705235"/>
    <w:rsid w:val="007101AF"/>
    <w:rsid w:val="007113F5"/>
    <w:rsid w:val="00720BD1"/>
    <w:rsid w:val="007221B8"/>
    <w:rsid w:val="00731B74"/>
    <w:rsid w:val="00750790"/>
    <w:rsid w:val="007573EF"/>
    <w:rsid w:val="00772690"/>
    <w:rsid w:val="00775125"/>
    <w:rsid w:val="00786651"/>
    <w:rsid w:val="007A03EB"/>
    <w:rsid w:val="007A221F"/>
    <w:rsid w:val="007B652D"/>
    <w:rsid w:val="007C1109"/>
    <w:rsid w:val="007C3BF7"/>
    <w:rsid w:val="007C71AD"/>
    <w:rsid w:val="007F17FC"/>
    <w:rsid w:val="008066B8"/>
    <w:rsid w:val="00823F08"/>
    <w:rsid w:val="0082420D"/>
    <w:rsid w:val="00827D03"/>
    <w:rsid w:val="008372F2"/>
    <w:rsid w:val="00843D07"/>
    <w:rsid w:val="00845A67"/>
    <w:rsid w:val="0086366E"/>
    <w:rsid w:val="008671F6"/>
    <w:rsid w:val="00875EA1"/>
    <w:rsid w:val="00876588"/>
    <w:rsid w:val="008A084B"/>
    <w:rsid w:val="008A2F00"/>
    <w:rsid w:val="008B3F59"/>
    <w:rsid w:val="008B4967"/>
    <w:rsid w:val="008B715F"/>
    <w:rsid w:val="008B771A"/>
    <w:rsid w:val="008D0323"/>
    <w:rsid w:val="008D2469"/>
    <w:rsid w:val="008D332F"/>
    <w:rsid w:val="008D35E4"/>
    <w:rsid w:val="008E33FB"/>
    <w:rsid w:val="008E672A"/>
    <w:rsid w:val="008F02D7"/>
    <w:rsid w:val="009167E4"/>
    <w:rsid w:val="00943FB6"/>
    <w:rsid w:val="00953932"/>
    <w:rsid w:val="00972451"/>
    <w:rsid w:val="00990B53"/>
    <w:rsid w:val="0099148A"/>
    <w:rsid w:val="009A4A54"/>
    <w:rsid w:val="009A4E9D"/>
    <w:rsid w:val="009A78E4"/>
    <w:rsid w:val="009A7A54"/>
    <w:rsid w:val="009B56C5"/>
    <w:rsid w:val="009E444E"/>
    <w:rsid w:val="009F61C4"/>
    <w:rsid w:val="009F71B6"/>
    <w:rsid w:val="00A024B3"/>
    <w:rsid w:val="00A10ADF"/>
    <w:rsid w:val="00A163DB"/>
    <w:rsid w:val="00A16847"/>
    <w:rsid w:val="00A16BFE"/>
    <w:rsid w:val="00A22E68"/>
    <w:rsid w:val="00A3125E"/>
    <w:rsid w:val="00A42834"/>
    <w:rsid w:val="00A518C1"/>
    <w:rsid w:val="00A571D6"/>
    <w:rsid w:val="00A6399D"/>
    <w:rsid w:val="00A70CE1"/>
    <w:rsid w:val="00A87BC7"/>
    <w:rsid w:val="00A91D7B"/>
    <w:rsid w:val="00AA2364"/>
    <w:rsid w:val="00AA4B8F"/>
    <w:rsid w:val="00AB09DD"/>
    <w:rsid w:val="00AB264B"/>
    <w:rsid w:val="00AB3AF1"/>
    <w:rsid w:val="00AC2763"/>
    <w:rsid w:val="00AC5CB8"/>
    <w:rsid w:val="00AC6464"/>
    <w:rsid w:val="00AE176F"/>
    <w:rsid w:val="00AE3C12"/>
    <w:rsid w:val="00AF5FAA"/>
    <w:rsid w:val="00B20830"/>
    <w:rsid w:val="00B245A2"/>
    <w:rsid w:val="00B323DA"/>
    <w:rsid w:val="00B46E34"/>
    <w:rsid w:val="00B47880"/>
    <w:rsid w:val="00B523D5"/>
    <w:rsid w:val="00B56502"/>
    <w:rsid w:val="00B62830"/>
    <w:rsid w:val="00B633C4"/>
    <w:rsid w:val="00B72F6B"/>
    <w:rsid w:val="00B82992"/>
    <w:rsid w:val="00B8723D"/>
    <w:rsid w:val="00BC2575"/>
    <w:rsid w:val="00BC62EE"/>
    <w:rsid w:val="00BD3CFC"/>
    <w:rsid w:val="00BD3ECC"/>
    <w:rsid w:val="00BD701E"/>
    <w:rsid w:val="00BE0967"/>
    <w:rsid w:val="00BE13AE"/>
    <w:rsid w:val="00BE36D8"/>
    <w:rsid w:val="00BE4D62"/>
    <w:rsid w:val="00BF5F89"/>
    <w:rsid w:val="00C05B0F"/>
    <w:rsid w:val="00C13B6C"/>
    <w:rsid w:val="00C27ABC"/>
    <w:rsid w:val="00C302F4"/>
    <w:rsid w:val="00C4768A"/>
    <w:rsid w:val="00C62E4F"/>
    <w:rsid w:val="00C64C18"/>
    <w:rsid w:val="00C7787D"/>
    <w:rsid w:val="00C816D2"/>
    <w:rsid w:val="00C85519"/>
    <w:rsid w:val="00CA59DF"/>
    <w:rsid w:val="00CB050C"/>
    <w:rsid w:val="00CB3F92"/>
    <w:rsid w:val="00CB51C1"/>
    <w:rsid w:val="00CB528B"/>
    <w:rsid w:val="00CC338B"/>
    <w:rsid w:val="00CC4973"/>
    <w:rsid w:val="00CD036C"/>
    <w:rsid w:val="00CD2DB5"/>
    <w:rsid w:val="00CD537B"/>
    <w:rsid w:val="00CE1E22"/>
    <w:rsid w:val="00CE4669"/>
    <w:rsid w:val="00CF674D"/>
    <w:rsid w:val="00D00F66"/>
    <w:rsid w:val="00D06867"/>
    <w:rsid w:val="00D10861"/>
    <w:rsid w:val="00D2057B"/>
    <w:rsid w:val="00D233EE"/>
    <w:rsid w:val="00D25DA4"/>
    <w:rsid w:val="00D33A33"/>
    <w:rsid w:val="00D4377C"/>
    <w:rsid w:val="00D53DC2"/>
    <w:rsid w:val="00D57B68"/>
    <w:rsid w:val="00D64932"/>
    <w:rsid w:val="00D712D9"/>
    <w:rsid w:val="00D85940"/>
    <w:rsid w:val="00D9404C"/>
    <w:rsid w:val="00D95386"/>
    <w:rsid w:val="00D955CD"/>
    <w:rsid w:val="00DC6F6E"/>
    <w:rsid w:val="00DD62D2"/>
    <w:rsid w:val="00E101F0"/>
    <w:rsid w:val="00E36ED5"/>
    <w:rsid w:val="00E42A68"/>
    <w:rsid w:val="00E5278B"/>
    <w:rsid w:val="00E54AC0"/>
    <w:rsid w:val="00E67650"/>
    <w:rsid w:val="00E73EDB"/>
    <w:rsid w:val="00E86E21"/>
    <w:rsid w:val="00EA13B6"/>
    <w:rsid w:val="00EB7EF6"/>
    <w:rsid w:val="00EC13BB"/>
    <w:rsid w:val="00EC4474"/>
    <w:rsid w:val="00EF4C12"/>
    <w:rsid w:val="00F00390"/>
    <w:rsid w:val="00F14D4C"/>
    <w:rsid w:val="00F239EB"/>
    <w:rsid w:val="00F461BE"/>
    <w:rsid w:val="00F55F83"/>
    <w:rsid w:val="00F60080"/>
    <w:rsid w:val="00F74BD9"/>
    <w:rsid w:val="00F80631"/>
    <w:rsid w:val="00F85236"/>
    <w:rsid w:val="00F85722"/>
    <w:rsid w:val="00F92EC2"/>
    <w:rsid w:val="00FA1E9D"/>
    <w:rsid w:val="00FB3458"/>
    <w:rsid w:val="00FB545E"/>
    <w:rsid w:val="00FC43E2"/>
    <w:rsid w:val="00FC4646"/>
    <w:rsid w:val="00FC4DCD"/>
    <w:rsid w:val="00FC5B66"/>
    <w:rsid w:val="00FC6707"/>
    <w:rsid w:val="00FC6954"/>
    <w:rsid w:val="00FE690C"/>
    <w:rsid w:val="00FF068F"/>
    <w:rsid w:val="00FF21B8"/>
    <w:rsid w:val="00FF3C7C"/>
    <w:rsid w:val="00FF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D036C"/>
    <w:rPr>
      <w:sz w:val="24"/>
      <w:szCs w:val="24"/>
    </w:rPr>
  </w:style>
  <w:style w:type="paragraph" w:styleId="Nadpis1">
    <w:name w:val="heading 1"/>
    <w:basedOn w:val="Normln"/>
    <w:next w:val="Normln"/>
    <w:qFormat/>
    <w:rsid w:val="00CD036C"/>
    <w:pPr>
      <w:keepNext/>
      <w:outlineLvl w:val="0"/>
    </w:pPr>
    <w:rPr>
      <w:sz w:val="28"/>
      <w:szCs w:val="20"/>
    </w:rPr>
  </w:style>
  <w:style w:type="paragraph" w:styleId="Nadpis2">
    <w:name w:val="heading 2"/>
    <w:basedOn w:val="Normln"/>
    <w:next w:val="Normln"/>
    <w:qFormat/>
    <w:rsid w:val="00CD036C"/>
    <w:pPr>
      <w:keepNext/>
      <w:outlineLvl w:val="1"/>
    </w:pPr>
    <w:rPr>
      <w:i/>
      <w:sz w:val="22"/>
    </w:rPr>
  </w:style>
  <w:style w:type="paragraph" w:styleId="Nadpis3">
    <w:name w:val="heading 3"/>
    <w:basedOn w:val="Normln"/>
    <w:next w:val="Normln"/>
    <w:qFormat/>
    <w:rsid w:val="00CD036C"/>
    <w:pPr>
      <w:keepNext/>
      <w:jc w:val="both"/>
      <w:outlineLvl w:val="2"/>
    </w:pPr>
    <w:rPr>
      <w:rFonts w:eastAsia="Arial Unicode MS"/>
      <w:i/>
      <w:i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rsid w:val="00CD036C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CD036C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CD036C"/>
  </w:style>
  <w:style w:type="paragraph" w:styleId="Zkladntext2">
    <w:name w:val="Body Text 2"/>
    <w:basedOn w:val="Normln"/>
    <w:semiHidden/>
    <w:rsid w:val="00CD036C"/>
    <w:pPr>
      <w:jc w:val="center"/>
    </w:pPr>
    <w:rPr>
      <w:i/>
      <w:sz w:val="52"/>
      <w:szCs w:val="52"/>
    </w:rPr>
  </w:style>
  <w:style w:type="paragraph" w:styleId="Zkladntextodsazen">
    <w:name w:val="Body Text Indent"/>
    <w:basedOn w:val="Normln"/>
    <w:semiHidden/>
    <w:rsid w:val="00CD036C"/>
    <w:pPr>
      <w:spacing w:after="120"/>
      <w:ind w:left="283"/>
    </w:pPr>
  </w:style>
  <w:style w:type="paragraph" w:customStyle="1" w:styleId="text1">
    <w:name w:val="text1"/>
    <w:basedOn w:val="Normln"/>
    <w:rsid w:val="00CD036C"/>
    <w:rPr>
      <w:color w:val="0000FF"/>
    </w:rPr>
  </w:style>
  <w:style w:type="paragraph" w:styleId="Zkladntext">
    <w:name w:val="Body Text"/>
    <w:basedOn w:val="Normln"/>
    <w:semiHidden/>
    <w:rsid w:val="00CD036C"/>
    <w:pPr>
      <w:spacing w:after="120"/>
    </w:pPr>
  </w:style>
  <w:style w:type="paragraph" w:styleId="Zkladntext3">
    <w:name w:val="Body Text 3"/>
    <w:basedOn w:val="Normln"/>
    <w:semiHidden/>
    <w:rsid w:val="00CD036C"/>
    <w:pPr>
      <w:spacing w:after="120"/>
    </w:pPr>
    <w:rPr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1C33EF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23F0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23F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8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7BEB8-8797-4471-AD49-5C4C945F6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</Pages>
  <Words>2653</Words>
  <Characters>15653</Characters>
  <Application>Microsoft Office Word</Application>
  <DocSecurity>0</DocSecurity>
  <Lines>130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PROJEKCE TVB s</vt:lpstr>
    </vt:vector>
  </TitlesOfParts>
  <Company>.</Company>
  <LinksUpToDate>false</LinksUpToDate>
  <CharactersWithSpaces>18270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PROJEKCE TVB s</dc:title>
  <dc:subject/>
  <dc:creator>.</dc:creator>
  <cp:keywords/>
  <dc:description/>
  <cp:lastModifiedBy>Petr Švec</cp:lastModifiedBy>
  <cp:revision>26</cp:revision>
  <cp:lastPrinted>2014-04-16T06:54:00Z</cp:lastPrinted>
  <dcterms:created xsi:type="dcterms:W3CDTF">2010-09-24T14:33:00Z</dcterms:created>
  <dcterms:modified xsi:type="dcterms:W3CDTF">2014-04-16T07:01:00Z</dcterms:modified>
</cp:coreProperties>
</file>